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4938" w14:textId="77777777" w:rsidR="000E507B" w:rsidRDefault="000E507B" w:rsidP="000E507B">
      <w:pPr>
        <w:pStyle w:val="Overskrift1"/>
        <w:jc w:val="center"/>
        <w:rPr>
          <w:rFonts w:ascii="Arial" w:hAnsi="Arial" w:cs="Arial"/>
          <w:color w:val="1F4E79"/>
          <w:sz w:val="36"/>
          <w:szCs w:val="36"/>
        </w:rPr>
      </w:pPr>
    </w:p>
    <w:p w14:paraId="4C1E9853" w14:textId="77777777" w:rsidR="000E507B" w:rsidRDefault="000E507B" w:rsidP="000E507B">
      <w:pPr>
        <w:pStyle w:val="Overskrift1"/>
        <w:jc w:val="center"/>
        <w:rPr>
          <w:rFonts w:ascii="Arial" w:hAnsi="Arial" w:cs="Arial"/>
          <w:color w:val="1F4E79"/>
          <w:sz w:val="36"/>
          <w:szCs w:val="36"/>
        </w:rPr>
      </w:pPr>
    </w:p>
    <w:p w14:paraId="4CC67DB8" w14:textId="77777777" w:rsidR="000E507B" w:rsidRDefault="000E507B" w:rsidP="000E507B">
      <w:pPr>
        <w:pStyle w:val="Overskrift1"/>
        <w:jc w:val="center"/>
        <w:rPr>
          <w:rFonts w:ascii="Arial" w:hAnsi="Arial" w:cs="Arial"/>
          <w:color w:val="1F4E79"/>
          <w:sz w:val="36"/>
          <w:szCs w:val="36"/>
        </w:rPr>
      </w:pPr>
    </w:p>
    <w:p w14:paraId="0D86A8A4" w14:textId="77777777" w:rsidR="000E507B" w:rsidRDefault="000E507B" w:rsidP="000E507B">
      <w:pPr>
        <w:rPr>
          <w:rFonts w:ascii="Calibri" w:hAnsi="Calibri" w:cs="Times New Roman"/>
          <w:sz w:val="22"/>
          <w:szCs w:val="22"/>
        </w:rPr>
      </w:pPr>
    </w:p>
    <w:p w14:paraId="02005354" w14:textId="77777777" w:rsidR="000E507B" w:rsidRDefault="000E507B" w:rsidP="000E507B">
      <w:pPr>
        <w:rPr>
          <w:rFonts w:ascii="Calibri" w:hAnsi="Calibri" w:cs="Times New Roman"/>
          <w:sz w:val="22"/>
          <w:szCs w:val="22"/>
        </w:rPr>
      </w:pPr>
    </w:p>
    <w:p w14:paraId="61897662" w14:textId="77777777" w:rsidR="000E507B" w:rsidRDefault="000E507B" w:rsidP="000E507B">
      <w:pPr>
        <w:rPr>
          <w:rFonts w:ascii="Calibri" w:hAnsi="Calibri" w:cs="Times New Roman"/>
          <w:sz w:val="22"/>
          <w:szCs w:val="22"/>
        </w:rPr>
      </w:pPr>
    </w:p>
    <w:p w14:paraId="107D8F8A" w14:textId="77777777" w:rsidR="000E507B" w:rsidRPr="002F79B8" w:rsidRDefault="000E507B" w:rsidP="000E507B">
      <w:pPr>
        <w:rPr>
          <w:color w:val="1F497D" w:themeColor="text2"/>
        </w:rPr>
      </w:pPr>
    </w:p>
    <w:p w14:paraId="23C61A6D" w14:textId="15D525B4" w:rsidR="000E507B" w:rsidRPr="002F79B8" w:rsidRDefault="6FC25508" w:rsidP="1079BB51">
      <w:pPr>
        <w:pStyle w:val="Overskrift1"/>
        <w:jc w:val="center"/>
        <w:rPr>
          <w:rFonts w:ascii="Calibri Light" w:eastAsia="Arial" w:hAnsi="Calibri Light" w:cs="Calibri Light"/>
          <w:color w:val="1F497D" w:themeColor="text2"/>
          <w:sz w:val="40"/>
          <w:szCs w:val="40"/>
        </w:rPr>
      </w:pPr>
      <w:r w:rsidRPr="002F79B8">
        <w:rPr>
          <w:rFonts w:ascii="Calibri Light" w:eastAsia="Arial" w:hAnsi="Calibri Light" w:cs="Calibri Light"/>
          <w:b w:val="0"/>
          <w:bCs w:val="0"/>
          <w:color w:val="1F497D" w:themeColor="text2"/>
          <w:sz w:val="40"/>
          <w:szCs w:val="40"/>
        </w:rPr>
        <w:t xml:space="preserve">V E D T E K T E R </w:t>
      </w:r>
    </w:p>
    <w:p w14:paraId="231D5EDE" w14:textId="30C657EC" w:rsidR="000E507B" w:rsidRPr="002F79B8" w:rsidRDefault="6FC25508" w:rsidP="1079BB51">
      <w:pPr>
        <w:pStyle w:val="Overskrift1"/>
        <w:jc w:val="center"/>
        <w:rPr>
          <w:rFonts w:ascii="Calibri Light" w:eastAsia="Arial" w:hAnsi="Calibri Light" w:cs="Calibri Light"/>
          <w:color w:val="1F497D" w:themeColor="text2"/>
          <w:sz w:val="22"/>
          <w:szCs w:val="22"/>
        </w:rPr>
      </w:pPr>
      <w:r w:rsidRPr="002F79B8">
        <w:rPr>
          <w:rFonts w:ascii="Calibri Light" w:eastAsia="Arial" w:hAnsi="Calibri Light" w:cs="Calibri Light"/>
          <w:b w:val="0"/>
          <w:bCs w:val="0"/>
          <w:color w:val="1F497D" w:themeColor="text2"/>
          <w:sz w:val="22"/>
          <w:szCs w:val="22"/>
        </w:rPr>
        <w:t>I.H.H.T. BARNEHAGELOVEN</w:t>
      </w:r>
    </w:p>
    <w:p w14:paraId="63402092" w14:textId="45055976" w:rsidR="00D908D9" w:rsidRPr="002F79B8" w:rsidRDefault="6FC25508" w:rsidP="00D908D9">
      <w:pPr>
        <w:pStyle w:val="Overskrift1"/>
        <w:jc w:val="center"/>
        <w:rPr>
          <w:rFonts w:ascii="Calibri Light" w:eastAsia="Arial" w:hAnsi="Calibri Light" w:cs="Calibri Light"/>
          <w:b w:val="0"/>
          <w:bCs w:val="0"/>
          <w:color w:val="1F497D" w:themeColor="text2"/>
          <w:sz w:val="40"/>
          <w:szCs w:val="40"/>
        </w:rPr>
      </w:pPr>
      <w:r w:rsidRPr="002F79B8">
        <w:rPr>
          <w:rFonts w:ascii="Calibri Light" w:eastAsia="Arial" w:hAnsi="Calibri Light" w:cs="Calibri Light"/>
          <w:b w:val="0"/>
          <w:bCs w:val="0"/>
          <w:color w:val="1F497D" w:themeColor="text2"/>
          <w:sz w:val="40"/>
          <w:szCs w:val="40"/>
        </w:rPr>
        <w:t>F O R</w:t>
      </w:r>
    </w:p>
    <w:p w14:paraId="2F496814" w14:textId="7F74FC79" w:rsidR="00272C29" w:rsidRPr="002F79B8" w:rsidRDefault="00272C29" w:rsidP="00272C29">
      <w:pPr>
        <w:pStyle w:val="Overskrift1"/>
        <w:jc w:val="center"/>
        <w:rPr>
          <w:rFonts w:ascii="Calibri Light" w:eastAsia="Arial" w:hAnsi="Calibri Light" w:cs="Calibri Light"/>
          <w:b w:val="0"/>
          <w:bCs w:val="0"/>
          <w:color w:val="1F497D" w:themeColor="text2"/>
          <w:sz w:val="40"/>
          <w:szCs w:val="40"/>
        </w:rPr>
      </w:pPr>
      <w:r w:rsidRPr="002F79B8">
        <w:rPr>
          <w:rFonts w:ascii="Calibri Light" w:hAnsi="Calibri Light" w:cs="Calibri Light"/>
          <w:b w:val="0"/>
          <w:bCs w:val="0"/>
          <w:color w:val="1F497D" w:themeColor="text2"/>
          <w:sz w:val="40"/>
          <w:szCs w:val="40"/>
        </w:rPr>
        <w:t xml:space="preserve">Lekeklossen Barnehage </w:t>
      </w:r>
      <w:r w:rsidR="00736923">
        <w:rPr>
          <w:rFonts w:ascii="Calibri Light" w:hAnsi="Calibri Light" w:cs="Calibri Light"/>
          <w:b w:val="0"/>
          <w:bCs w:val="0"/>
          <w:color w:val="1F497D" w:themeColor="text2"/>
          <w:sz w:val="40"/>
          <w:szCs w:val="40"/>
        </w:rPr>
        <w:t>Løvåsen</w:t>
      </w:r>
      <w:r w:rsidRPr="002F79B8">
        <w:rPr>
          <w:rFonts w:ascii="Calibri Light" w:hAnsi="Calibri Light" w:cs="Calibri Light"/>
          <w:b w:val="0"/>
          <w:bCs w:val="0"/>
          <w:color w:val="1F497D" w:themeColor="text2"/>
          <w:sz w:val="40"/>
          <w:szCs w:val="40"/>
        </w:rPr>
        <w:t xml:space="preserve"> AS</w:t>
      </w:r>
    </w:p>
    <w:p w14:paraId="79DD93B0" w14:textId="4F455024" w:rsidR="000E507B" w:rsidRPr="000F24F9" w:rsidRDefault="000E507B" w:rsidP="1079BB51">
      <w:pPr>
        <w:rPr>
          <w:rFonts w:ascii="Calibri Light" w:hAnsi="Calibri Light" w:cs="Calibri Light"/>
        </w:rPr>
      </w:pPr>
    </w:p>
    <w:p w14:paraId="7E2B513E" w14:textId="77777777" w:rsidR="000E507B" w:rsidRPr="000F24F9" w:rsidRDefault="000E507B" w:rsidP="000E507B">
      <w:pPr>
        <w:rPr>
          <w:rFonts w:ascii="Calibri Light" w:hAnsi="Calibri Light" w:cs="Calibri Light"/>
          <w:color w:val="1F4E79"/>
          <w:sz w:val="22"/>
          <w:szCs w:val="22"/>
        </w:rPr>
      </w:pPr>
    </w:p>
    <w:p w14:paraId="5ED8B8A0" w14:textId="77777777" w:rsidR="000E507B" w:rsidRPr="000F24F9" w:rsidRDefault="000E507B" w:rsidP="000E507B">
      <w:pPr>
        <w:rPr>
          <w:rFonts w:ascii="Calibri Light" w:hAnsi="Calibri Light" w:cs="Calibri Light"/>
        </w:rPr>
      </w:pPr>
    </w:p>
    <w:p w14:paraId="3B2FAAC4" w14:textId="77777777" w:rsidR="000E507B" w:rsidRPr="000F24F9" w:rsidRDefault="000E507B" w:rsidP="000E507B">
      <w:pPr>
        <w:rPr>
          <w:rFonts w:ascii="Calibri Light" w:hAnsi="Calibri Light" w:cs="Calibri Light"/>
        </w:rPr>
      </w:pPr>
    </w:p>
    <w:p w14:paraId="2EB6F679" w14:textId="77777777" w:rsidR="000E507B" w:rsidRPr="000F24F9" w:rsidRDefault="000E507B" w:rsidP="000E507B">
      <w:pPr>
        <w:rPr>
          <w:rFonts w:ascii="Calibri Light" w:hAnsi="Calibri Light" w:cs="Calibri Light"/>
        </w:rPr>
      </w:pPr>
    </w:p>
    <w:p w14:paraId="3C1A4E8F" w14:textId="77777777" w:rsidR="000E507B" w:rsidRPr="000F24F9" w:rsidRDefault="000E507B" w:rsidP="000E507B">
      <w:pPr>
        <w:rPr>
          <w:rFonts w:ascii="Calibri Light" w:hAnsi="Calibri Light" w:cs="Calibri Light"/>
        </w:rPr>
      </w:pPr>
    </w:p>
    <w:p w14:paraId="58448C2E" w14:textId="77777777" w:rsidR="000E507B" w:rsidRPr="000F24F9" w:rsidRDefault="000E507B" w:rsidP="000E507B">
      <w:pPr>
        <w:rPr>
          <w:rFonts w:ascii="Calibri Light" w:hAnsi="Calibri Light" w:cs="Calibri Light"/>
        </w:rPr>
      </w:pPr>
    </w:p>
    <w:p w14:paraId="58C29E72" w14:textId="77777777" w:rsidR="000E507B" w:rsidRPr="000F24F9" w:rsidRDefault="000E507B" w:rsidP="000E507B">
      <w:pPr>
        <w:rPr>
          <w:rFonts w:ascii="Calibri Light" w:hAnsi="Calibri Light" w:cs="Calibri Light"/>
          <w:b/>
          <w:color w:val="000066"/>
          <w:sz w:val="48"/>
          <w:szCs w:val="48"/>
        </w:rPr>
      </w:pPr>
      <w:r w:rsidRPr="000F24F9">
        <w:rPr>
          <w:rFonts w:ascii="Calibri Light" w:hAnsi="Calibri Light" w:cs="Calibri Light"/>
          <w:b/>
          <w:color w:val="000066"/>
          <w:sz w:val="48"/>
          <w:szCs w:val="48"/>
        </w:rPr>
        <w:tab/>
      </w:r>
      <w:r w:rsidRPr="000F24F9">
        <w:rPr>
          <w:rFonts w:ascii="Calibri Light" w:hAnsi="Calibri Light" w:cs="Calibri Light"/>
          <w:b/>
          <w:color w:val="000066"/>
          <w:sz w:val="48"/>
          <w:szCs w:val="48"/>
        </w:rPr>
        <w:tab/>
      </w:r>
    </w:p>
    <w:p w14:paraId="4477B5C2" w14:textId="77777777" w:rsidR="000E507B" w:rsidRPr="000F24F9" w:rsidRDefault="000E507B" w:rsidP="000E507B">
      <w:pPr>
        <w:rPr>
          <w:rFonts w:ascii="Calibri Light" w:hAnsi="Calibri Light" w:cs="Calibri Light"/>
          <w:b/>
          <w:color w:val="000066"/>
          <w:sz w:val="48"/>
          <w:szCs w:val="48"/>
        </w:rPr>
      </w:pPr>
    </w:p>
    <w:p w14:paraId="3F849FD4" w14:textId="77777777" w:rsidR="000E507B" w:rsidRPr="000F24F9" w:rsidRDefault="000E507B" w:rsidP="000E507B">
      <w:pPr>
        <w:rPr>
          <w:rFonts w:ascii="Calibri Light" w:hAnsi="Calibri Light" w:cs="Calibri Light"/>
          <w:b/>
          <w:color w:val="000066"/>
          <w:sz w:val="48"/>
          <w:szCs w:val="48"/>
        </w:rPr>
      </w:pPr>
    </w:p>
    <w:p w14:paraId="5DF46560" w14:textId="77777777" w:rsidR="000E507B" w:rsidRPr="000F24F9" w:rsidRDefault="000E507B" w:rsidP="000E507B">
      <w:pPr>
        <w:rPr>
          <w:rFonts w:ascii="Calibri Light" w:hAnsi="Calibri Light" w:cs="Calibri Light"/>
          <w:b/>
          <w:color w:val="000066"/>
          <w:sz w:val="48"/>
          <w:szCs w:val="48"/>
        </w:rPr>
      </w:pPr>
    </w:p>
    <w:p w14:paraId="03E1FA28" w14:textId="77777777" w:rsidR="000E507B" w:rsidRPr="000F24F9" w:rsidRDefault="000E507B" w:rsidP="000E507B">
      <w:pPr>
        <w:rPr>
          <w:rFonts w:ascii="Calibri Light" w:hAnsi="Calibri Light" w:cs="Calibri Light"/>
          <w:b/>
          <w:color w:val="000066"/>
          <w:sz w:val="48"/>
          <w:szCs w:val="48"/>
        </w:rPr>
      </w:pPr>
    </w:p>
    <w:p w14:paraId="0F4681B0" w14:textId="77777777" w:rsidR="000E507B" w:rsidRPr="000F24F9" w:rsidRDefault="000E507B" w:rsidP="000E507B">
      <w:pPr>
        <w:rPr>
          <w:rFonts w:ascii="Calibri Light" w:hAnsi="Calibri Light" w:cs="Calibri Light"/>
          <w:b/>
          <w:color w:val="000066"/>
          <w:sz w:val="48"/>
          <w:szCs w:val="48"/>
        </w:rPr>
      </w:pPr>
    </w:p>
    <w:p w14:paraId="1EE9F669" w14:textId="77777777" w:rsidR="000E507B" w:rsidRPr="000F24F9" w:rsidRDefault="000E507B" w:rsidP="000E507B">
      <w:pPr>
        <w:rPr>
          <w:rFonts w:ascii="Calibri Light" w:hAnsi="Calibri Light" w:cs="Calibri Light"/>
          <w:b/>
          <w:color w:val="000066"/>
          <w:sz w:val="48"/>
          <w:szCs w:val="48"/>
        </w:rPr>
      </w:pPr>
    </w:p>
    <w:p w14:paraId="109ED9D6" w14:textId="77777777" w:rsidR="000E507B" w:rsidRPr="000F24F9" w:rsidRDefault="000E507B" w:rsidP="000E507B">
      <w:pPr>
        <w:rPr>
          <w:rFonts w:ascii="Calibri Light" w:hAnsi="Calibri Light" w:cs="Calibri Light"/>
          <w:b/>
          <w:color w:val="000066"/>
          <w:sz w:val="48"/>
          <w:szCs w:val="48"/>
        </w:rPr>
      </w:pPr>
    </w:p>
    <w:p w14:paraId="3D455E2C" w14:textId="3D37D51D" w:rsidR="000E507B" w:rsidRPr="000F24F9" w:rsidRDefault="000E507B" w:rsidP="000E507B">
      <w:pPr>
        <w:rPr>
          <w:rFonts w:ascii="Calibri Light" w:hAnsi="Calibri Light" w:cs="Calibri Light"/>
          <w:sz w:val="22"/>
          <w:szCs w:val="22"/>
        </w:rPr>
      </w:pPr>
    </w:p>
    <w:p w14:paraId="5EC754CE" w14:textId="77777777" w:rsidR="000E507B" w:rsidRPr="000F24F9" w:rsidRDefault="000E507B" w:rsidP="000E507B">
      <w:pPr>
        <w:rPr>
          <w:rFonts w:ascii="Calibri Light" w:hAnsi="Calibri Light" w:cs="Calibri Light"/>
          <w:sz w:val="20"/>
          <w:szCs w:val="20"/>
        </w:rPr>
      </w:pPr>
    </w:p>
    <w:p w14:paraId="446FB2E6" w14:textId="77777777" w:rsidR="000E507B" w:rsidRDefault="000E507B" w:rsidP="000E507B">
      <w:pPr>
        <w:rPr>
          <w:rStyle w:val="Hyperkobling"/>
          <w:rFonts w:ascii="Calibri Light" w:hAnsi="Calibri Light" w:cs="Calibri Light"/>
          <w:sz w:val="20"/>
          <w:szCs w:val="20"/>
        </w:rPr>
      </w:pPr>
      <w:r w:rsidRPr="000F24F9">
        <w:rPr>
          <w:rFonts w:ascii="Calibri Light" w:hAnsi="Calibri Light" w:cs="Calibri Light"/>
          <w:sz w:val="20"/>
          <w:szCs w:val="20"/>
        </w:rPr>
        <w:t xml:space="preserve">Oversikt over våre barnehager: </w:t>
      </w:r>
      <w:hyperlink r:id="rId11">
        <w:r w:rsidRPr="000F24F9">
          <w:rPr>
            <w:rStyle w:val="Hyperkobling"/>
            <w:rFonts w:ascii="Calibri Light" w:hAnsi="Calibri Light" w:cs="Calibri Light"/>
            <w:sz w:val="20"/>
            <w:szCs w:val="20"/>
          </w:rPr>
          <w:t>www.ulna.no</w:t>
        </w:r>
      </w:hyperlink>
    </w:p>
    <w:p w14:paraId="5ED2F995" w14:textId="084D7D08" w:rsidR="00D933F2" w:rsidRDefault="00D933F2" w:rsidP="000E507B">
      <w:pPr>
        <w:rPr>
          <w:rStyle w:val="Hyperkobling"/>
          <w:rFonts w:ascii="Calibri Light" w:hAnsi="Calibri Light" w:cs="Calibri Light"/>
          <w:sz w:val="20"/>
          <w:szCs w:val="20"/>
        </w:rPr>
      </w:pPr>
    </w:p>
    <w:p w14:paraId="67F94EB4" w14:textId="743943A5" w:rsidR="00D933F2" w:rsidRDefault="00D933F2" w:rsidP="000E507B">
      <w:pPr>
        <w:rPr>
          <w:rStyle w:val="Hyperkobling"/>
          <w:rFonts w:ascii="Calibri Light" w:hAnsi="Calibri Light" w:cs="Calibri Light"/>
          <w:sz w:val="20"/>
          <w:szCs w:val="20"/>
        </w:rPr>
      </w:pPr>
    </w:p>
    <w:p w14:paraId="76A33B87" w14:textId="77777777" w:rsidR="006C7E5F" w:rsidRPr="000F24F9" w:rsidRDefault="006C7E5F" w:rsidP="000E507B">
      <w:pPr>
        <w:rPr>
          <w:rFonts w:ascii="Calibri Light" w:hAnsi="Calibri Light" w:cs="Calibri Light"/>
          <w:sz w:val="20"/>
          <w:szCs w:val="20"/>
        </w:rPr>
      </w:pPr>
    </w:p>
    <w:p w14:paraId="792C08CC" w14:textId="20C2F256" w:rsidR="230BED85" w:rsidRPr="00FC1810" w:rsidRDefault="00D933F2" w:rsidP="230BED85">
      <w:pPr>
        <w:rPr>
          <w:rFonts w:ascii="Calibri Light" w:hAnsi="Calibri Light" w:cs="Calibri Light"/>
        </w:rPr>
      </w:pPr>
      <w:r w:rsidRPr="00FC1810">
        <w:rPr>
          <w:rFonts w:ascii="Calibri Light" w:hAnsi="Calibri Light" w:cs="Calibri Light"/>
        </w:rPr>
        <w:t xml:space="preserve">Vedtektene har som formål å gi informasjon og opplysninger som er av betydning for foresattes forhold i barnehagen. </w:t>
      </w:r>
    </w:p>
    <w:p w14:paraId="734C8632" w14:textId="77777777" w:rsidR="00D933F2" w:rsidRPr="00FC1810" w:rsidRDefault="00D933F2" w:rsidP="230BED85">
      <w:pPr>
        <w:rPr>
          <w:rFonts w:ascii="Calibri Light" w:hAnsi="Calibri Light" w:cs="Calibri Light"/>
        </w:rPr>
      </w:pPr>
    </w:p>
    <w:p w14:paraId="6A803A33" w14:textId="33D6AE0E" w:rsidR="003E5E9F" w:rsidRPr="00FC1810" w:rsidRDefault="003E5E9F" w:rsidP="230BED85">
      <w:pPr>
        <w:rPr>
          <w:rFonts w:ascii="Calibri Light" w:hAnsi="Calibri Light" w:cs="Calibri Light"/>
        </w:rPr>
      </w:pPr>
      <w:r w:rsidRPr="00FC1810">
        <w:rPr>
          <w:rFonts w:ascii="Calibri Light" w:hAnsi="Calibri Light" w:cs="Calibri Light"/>
        </w:rPr>
        <w:t xml:space="preserve">Fastsatte vedtekter er gjeldende fra 01.01.2023 </w:t>
      </w:r>
    </w:p>
    <w:p w14:paraId="2BF6591E" w14:textId="77777777" w:rsidR="003E5E9F" w:rsidRPr="00FC1810" w:rsidRDefault="003E5E9F" w:rsidP="230BED85">
      <w:pPr>
        <w:rPr>
          <w:rFonts w:ascii="Calibri Light" w:hAnsi="Calibri Light" w:cs="Calibri Light"/>
        </w:rPr>
      </w:pPr>
    </w:p>
    <w:tbl>
      <w:tblPr>
        <w:tblStyle w:val="Tabellrutenett"/>
        <w:tblW w:w="9601" w:type="dxa"/>
        <w:tblLook w:val="04A0" w:firstRow="1" w:lastRow="0" w:firstColumn="1" w:lastColumn="0" w:noHBand="0" w:noVBand="1"/>
      </w:tblPr>
      <w:tblGrid>
        <w:gridCol w:w="704"/>
        <w:gridCol w:w="8897"/>
      </w:tblGrid>
      <w:tr w:rsidR="00D81BCE" w:rsidRPr="00FC1810" w14:paraId="0C827E6D" w14:textId="77777777" w:rsidTr="00260076">
        <w:trPr>
          <w:trHeight w:val="255"/>
        </w:trPr>
        <w:tc>
          <w:tcPr>
            <w:tcW w:w="704" w:type="dxa"/>
            <w:vMerge w:val="restart"/>
          </w:tcPr>
          <w:p w14:paraId="1768F740" w14:textId="61AD5AA4" w:rsidR="00D81BCE" w:rsidRPr="00FC1810" w:rsidRDefault="00D81BCE" w:rsidP="230BED85">
            <w:pPr>
              <w:rPr>
                <w:rFonts w:ascii="Calibri Light" w:hAnsi="Calibri Light" w:cs="Calibri Light"/>
                <w:b/>
                <w:bCs/>
              </w:rPr>
            </w:pPr>
            <w:r w:rsidRPr="00FC1810">
              <w:rPr>
                <w:rFonts w:ascii="Calibri Light" w:hAnsi="Calibri Light" w:cs="Calibri Light"/>
                <w:b/>
                <w:bCs/>
              </w:rPr>
              <w:t>1.</w:t>
            </w:r>
          </w:p>
        </w:tc>
        <w:tc>
          <w:tcPr>
            <w:tcW w:w="8897" w:type="dxa"/>
            <w:shd w:val="clear" w:color="auto" w:fill="DBE5F1" w:themeFill="accent1" w:themeFillTint="33"/>
          </w:tcPr>
          <w:p w14:paraId="30E21B4E" w14:textId="019BB036" w:rsidR="00D81BCE" w:rsidRPr="00FC1810" w:rsidRDefault="00D81BCE" w:rsidP="230BED85">
            <w:pPr>
              <w:rPr>
                <w:rFonts w:ascii="Calibri Light" w:hAnsi="Calibri Light" w:cs="Calibri Light"/>
                <w:b/>
                <w:bCs/>
              </w:rPr>
            </w:pPr>
            <w:r w:rsidRPr="00FC1810">
              <w:rPr>
                <w:rFonts w:ascii="Calibri Light" w:hAnsi="Calibri Light" w:cs="Calibri Light"/>
                <w:b/>
                <w:bCs/>
              </w:rPr>
              <w:t>Eierforhold</w:t>
            </w:r>
          </w:p>
        </w:tc>
      </w:tr>
      <w:tr w:rsidR="00D81BCE" w:rsidRPr="00FC1810" w14:paraId="42D3342C" w14:textId="77777777" w:rsidTr="00260076">
        <w:trPr>
          <w:trHeight w:val="153"/>
        </w:trPr>
        <w:tc>
          <w:tcPr>
            <w:tcW w:w="704" w:type="dxa"/>
            <w:vMerge/>
          </w:tcPr>
          <w:p w14:paraId="0538E2B5" w14:textId="4CC3AD02" w:rsidR="00D81BCE" w:rsidRPr="00FC1810" w:rsidRDefault="00D81BCE" w:rsidP="230BED85">
            <w:pPr>
              <w:rPr>
                <w:rFonts w:ascii="Calibri Light" w:hAnsi="Calibri Light" w:cs="Calibri Light"/>
              </w:rPr>
            </w:pPr>
          </w:p>
        </w:tc>
        <w:tc>
          <w:tcPr>
            <w:tcW w:w="8897" w:type="dxa"/>
          </w:tcPr>
          <w:p w14:paraId="725DFBB0" w14:textId="111F74CC" w:rsidR="00D81BCE" w:rsidRPr="00FC1810" w:rsidRDefault="00D81BCE" w:rsidP="230BED85">
            <w:pPr>
              <w:rPr>
                <w:rFonts w:ascii="Calibri Light" w:hAnsi="Calibri Light" w:cs="Calibri Light"/>
              </w:rPr>
            </w:pPr>
            <w:r w:rsidRPr="00FC1810">
              <w:rPr>
                <w:rFonts w:ascii="Calibri Light" w:hAnsi="Calibri Light" w:cs="Calibri Light"/>
              </w:rPr>
              <w:t xml:space="preserve">Lekeklossen barnehage Storhammeren AS har organisasjonsnummer </w:t>
            </w:r>
            <w:r w:rsidR="00260076" w:rsidRPr="00FC1810">
              <w:rPr>
                <w:rFonts w:ascii="Calibri Light" w:hAnsi="Calibri Light" w:cs="Calibri Light"/>
              </w:rPr>
              <w:t>930 060 </w:t>
            </w:r>
            <w:r w:rsidR="009910A5">
              <w:rPr>
                <w:rFonts w:ascii="Calibri Light" w:hAnsi="Calibri Light" w:cs="Calibri Light"/>
              </w:rPr>
              <w:t>607</w:t>
            </w:r>
            <w:r w:rsidR="00260076" w:rsidRPr="00FC1810">
              <w:rPr>
                <w:rFonts w:ascii="Calibri Light" w:hAnsi="Calibri Light" w:cs="Calibri Light"/>
              </w:rPr>
              <w:t xml:space="preserve">. Eier av barnehagen er ULNA AS, </w:t>
            </w:r>
            <w:proofErr w:type="spellStart"/>
            <w:r w:rsidR="00260076" w:rsidRPr="00FC1810">
              <w:rPr>
                <w:rFonts w:ascii="Calibri Light" w:hAnsi="Calibri Light" w:cs="Calibri Light"/>
              </w:rPr>
              <w:t>orgnr</w:t>
            </w:r>
            <w:proofErr w:type="spellEnd"/>
            <w:r w:rsidR="00260076" w:rsidRPr="00FC1810">
              <w:rPr>
                <w:rFonts w:ascii="Calibri Light" w:hAnsi="Calibri Light" w:cs="Calibri Light"/>
              </w:rPr>
              <w:t xml:space="preserve">. 993 314 862. Eier av ULNA AS er </w:t>
            </w:r>
            <w:proofErr w:type="spellStart"/>
            <w:r w:rsidR="00260076" w:rsidRPr="00FC1810">
              <w:rPr>
                <w:rFonts w:ascii="Calibri Light" w:hAnsi="Calibri Light" w:cs="Calibri Light"/>
              </w:rPr>
              <w:t>Atvexa</w:t>
            </w:r>
            <w:proofErr w:type="spellEnd"/>
            <w:r w:rsidR="00260076" w:rsidRPr="00FC1810">
              <w:rPr>
                <w:rFonts w:ascii="Calibri Light" w:hAnsi="Calibri Light" w:cs="Calibri Light"/>
              </w:rPr>
              <w:t xml:space="preserve"> AB. </w:t>
            </w:r>
          </w:p>
        </w:tc>
      </w:tr>
      <w:tr w:rsidR="00CF37C3" w:rsidRPr="00FC1810" w14:paraId="3CABD830" w14:textId="77777777" w:rsidTr="0025215A">
        <w:trPr>
          <w:trHeight w:val="255"/>
        </w:trPr>
        <w:tc>
          <w:tcPr>
            <w:tcW w:w="704" w:type="dxa"/>
            <w:vMerge w:val="restart"/>
          </w:tcPr>
          <w:p w14:paraId="3B854CC2" w14:textId="0A88D362" w:rsidR="00CF37C3" w:rsidRPr="00FC1810" w:rsidRDefault="00CF37C3" w:rsidP="230BED85">
            <w:pPr>
              <w:rPr>
                <w:rFonts w:ascii="Calibri Light" w:hAnsi="Calibri Light" w:cs="Calibri Light"/>
                <w:b/>
                <w:bCs/>
              </w:rPr>
            </w:pPr>
            <w:r w:rsidRPr="00FC1810">
              <w:rPr>
                <w:rFonts w:ascii="Calibri Light" w:hAnsi="Calibri Light" w:cs="Calibri Light"/>
                <w:b/>
                <w:bCs/>
              </w:rPr>
              <w:t xml:space="preserve">2. </w:t>
            </w:r>
          </w:p>
        </w:tc>
        <w:tc>
          <w:tcPr>
            <w:tcW w:w="8897" w:type="dxa"/>
            <w:shd w:val="clear" w:color="auto" w:fill="DBE5F1" w:themeFill="accent1" w:themeFillTint="33"/>
          </w:tcPr>
          <w:p w14:paraId="03DE80FA" w14:textId="122C080B" w:rsidR="00CF37C3" w:rsidRPr="00FC1810" w:rsidRDefault="00CF37C3" w:rsidP="230BED85">
            <w:pPr>
              <w:rPr>
                <w:rFonts w:ascii="Calibri Light" w:hAnsi="Calibri Light" w:cs="Calibri Light"/>
                <w:b/>
                <w:bCs/>
              </w:rPr>
            </w:pPr>
            <w:r w:rsidRPr="00FC1810">
              <w:rPr>
                <w:rFonts w:ascii="Calibri Light" w:hAnsi="Calibri Light" w:cs="Calibri Light"/>
                <w:b/>
                <w:bCs/>
              </w:rPr>
              <w:t xml:space="preserve">Om barnehagen </w:t>
            </w:r>
          </w:p>
        </w:tc>
      </w:tr>
      <w:tr w:rsidR="00CF37C3" w:rsidRPr="00FC1810" w14:paraId="1B739905" w14:textId="77777777" w:rsidTr="00260076">
        <w:trPr>
          <w:trHeight w:val="255"/>
        </w:trPr>
        <w:tc>
          <w:tcPr>
            <w:tcW w:w="704" w:type="dxa"/>
            <w:vMerge/>
          </w:tcPr>
          <w:p w14:paraId="27917950" w14:textId="2792C9AC" w:rsidR="00CF37C3" w:rsidRPr="00FC1810" w:rsidRDefault="00CF37C3" w:rsidP="230BED85">
            <w:pPr>
              <w:rPr>
                <w:rFonts w:ascii="Calibri Light" w:hAnsi="Calibri Light" w:cs="Calibri Light"/>
              </w:rPr>
            </w:pPr>
          </w:p>
        </w:tc>
        <w:tc>
          <w:tcPr>
            <w:tcW w:w="8897" w:type="dxa"/>
          </w:tcPr>
          <w:p w14:paraId="79019E7C" w14:textId="2B852D4F" w:rsidR="00CF37C3" w:rsidRPr="00FC1810" w:rsidRDefault="00CF37C3" w:rsidP="230BED85">
            <w:pPr>
              <w:rPr>
                <w:rFonts w:ascii="Calibri Light" w:hAnsi="Calibri Light" w:cs="Calibri Light"/>
              </w:rPr>
            </w:pPr>
            <w:r w:rsidRPr="00FC1810">
              <w:rPr>
                <w:rFonts w:ascii="Calibri Light" w:hAnsi="Calibri Light" w:cs="Calibri Light"/>
              </w:rPr>
              <w:t>Lekeklossen barnehage</w:t>
            </w:r>
            <w:r w:rsidR="009910A5">
              <w:rPr>
                <w:rFonts w:ascii="Calibri Light" w:hAnsi="Calibri Light" w:cs="Calibri Light"/>
              </w:rPr>
              <w:t xml:space="preserve"> Løvåsen</w:t>
            </w:r>
            <w:r w:rsidRPr="00FC1810">
              <w:rPr>
                <w:rFonts w:ascii="Calibri Light" w:hAnsi="Calibri Light" w:cs="Calibri Light"/>
              </w:rPr>
              <w:t xml:space="preserve"> AS </w:t>
            </w:r>
          </w:p>
          <w:p w14:paraId="250429A5" w14:textId="36583993" w:rsidR="00CF37C3" w:rsidRPr="00FC1810" w:rsidRDefault="009910A5" w:rsidP="230BED85">
            <w:pPr>
              <w:rPr>
                <w:rFonts w:ascii="Calibri Light" w:hAnsi="Calibri Light" w:cs="Calibri Light"/>
              </w:rPr>
            </w:pPr>
            <w:proofErr w:type="spellStart"/>
            <w:r>
              <w:rPr>
                <w:rFonts w:ascii="Calibri Light" w:hAnsi="Calibri Light" w:cs="Calibri Light"/>
              </w:rPr>
              <w:t>Løvåsveien</w:t>
            </w:r>
            <w:proofErr w:type="spellEnd"/>
            <w:r>
              <w:rPr>
                <w:rFonts w:ascii="Calibri Light" w:hAnsi="Calibri Light" w:cs="Calibri Light"/>
              </w:rPr>
              <w:t xml:space="preserve"> 80</w:t>
            </w:r>
          </w:p>
          <w:p w14:paraId="5C16D250" w14:textId="7A02C8DD" w:rsidR="00547F68" w:rsidRPr="00FC1810" w:rsidRDefault="00547F68" w:rsidP="230BED85">
            <w:pPr>
              <w:rPr>
                <w:rFonts w:ascii="Calibri Light" w:hAnsi="Calibri Light" w:cs="Calibri Light"/>
              </w:rPr>
            </w:pPr>
            <w:r w:rsidRPr="00FC1810">
              <w:rPr>
                <w:rFonts w:ascii="Calibri Light" w:hAnsi="Calibri Light" w:cs="Calibri Light"/>
              </w:rPr>
              <w:t>514</w:t>
            </w:r>
            <w:r w:rsidR="009910A5">
              <w:rPr>
                <w:rFonts w:ascii="Calibri Light" w:hAnsi="Calibri Light" w:cs="Calibri Light"/>
              </w:rPr>
              <w:t>5</w:t>
            </w:r>
            <w:r w:rsidRPr="00FC1810">
              <w:rPr>
                <w:rFonts w:ascii="Calibri Light" w:hAnsi="Calibri Light" w:cs="Calibri Light"/>
              </w:rPr>
              <w:t xml:space="preserve"> Fyllingsdalen </w:t>
            </w:r>
          </w:p>
          <w:p w14:paraId="4EE48784" w14:textId="77777777" w:rsidR="00547F68" w:rsidRPr="00FC1810" w:rsidRDefault="00547F68" w:rsidP="230BED85">
            <w:pPr>
              <w:rPr>
                <w:rFonts w:ascii="Calibri Light" w:hAnsi="Calibri Light" w:cs="Calibri Light"/>
              </w:rPr>
            </w:pPr>
          </w:p>
          <w:p w14:paraId="12E7BDAB" w14:textId="20A59922" w:rsidR="007F5E35" w:rsidRPr="00FC1810" w:rsidRDefault="007F5E35" w:rsidP="230BED85">
            <w:pPr>
              <w:rPr>
                <w:rFonts w:ascii="Calibri Light" w:hAnsi="Calibri Light" w:cs="Calibri Light"/>
              </w:rPr>
            </w:pPr>
            <w:r w:rsidRPr="00FC1810">
              <w:rPr>
                <w:rFonts w:ascii="Calibri Light" w:hAnsi="Calibri Light" w:cs="Calibri Light"/>
              </w:rPr>
              <w:t xml:space="preserve">Lekeklossen barnehage </w:t>
            </w:r>
            <w:r w:rsidR="009910A5">
              <w:rPr>
                <w:rFonts w:ascii="Calibri Light" w:hAnsi="Calibri Light" w:cs="Calibri Light"/>
              </w:rPr>
              <w:t>Storhammeren</w:t>
            </w:r>
            <w:r w:rsidRPr="00FC1810">
              <w:rPr>
                <w:rFonts w:ascii="Calibri Light" w:hAnsi="Calibri Light" w:cs="Calibri Light"/>
              </w:rPr>
              <w:t xml:space="preserve"> består av </w:t>
            </w:r>
            <w:r w:rsidR="009910A5">
              <w:rPr>
                <w:rFonts w:ascii="Calibri Light" w:hAnsi="Calibri Light" w:cs="Calibri Light"/>
              </w:rPr>
              <w:t>2</w:t>
            </w:r>
            <w:r w:rsidRPr="00FC1810">
              <w:rPr>
                <w:rFonts w:ascii="Calibri Light" w:hAnsi="Calibri Light" w:cs="Calibri Light"/>
              </w:rPr>
              <w:t xml:space="preserve"> avdeling</w:t>
            </w:r>
            <w:r w:rsidR="009910A5">
              <w:rPr>
                <w:rFonts w:ascii="Calibri Light" w:hAnsi="Calibri Light" w:cs="Calibri Light"/>
              </w:rPr>
              <w:t>er</w:t>
            </w:r>
            <w:r w:rsidRPr="00FC1810">
              <w:rPr>
                <w:rFonts w:ascii="Calibri Light" w:hAnsi="Calibri Light" w:cs="Calibri Light"/>
              </w:rPr>
              <w:t xml:space="preserve"> med </w:t>
            </w:r>
            <w:r w:rsidR="00450F07" w:rsidRPr="00FC1810">
              <w:rPr>
                <w:rFonts w:ascii="Calibri Light" w:hAnsi="Calibri Light" w:cs="Calibri Light"/>
              </w:rPr>
              <w:t xml:space="preserve">9 barn i alderen 0-3 år og en avdeling med  </w:t>
            </w:r>
            <w:r w:rsidR="009910A5">
              <w:rPr>
                <w:rFonts w:ascii="Calibri Light" w:hAnsi="Calibri Light" w:cs="Calibri Light"/>
              </w:rPr>
              <w:t xml:space="preserve">18 barn i alderen </w:t>
            </w:r>
            <w:r w:rsidR="00BD492F">
              <w:rPr>
                <w:rFonts w:ascii="Calibri Light" w:hAnsi="Calibri Light" w:cs="Calibri Light"/>
              </w:rPr>
              <w:t>3-6 år.</w:t>
            </w:r>
          </w:p>
        </w:tc>
      </w:tr>
      <w:tr w:rsidR="000C4639" w:rsidRPr="00FC1810" w14:paraId="7F12BC3E" w14:textId="77777777" w:rsidTr="0025215A">
        <w:trPr>
          <w:trHeight w:val="255"/>
        </w:trPr>
        <w:tc>
          <w:tcPr>
            <w:tcW w:w="704" w:type="dxa"/>
            <w:vMerge w:val="restart"/>
          </w:tcPr>
          <w:p w14:paraId="3E4E226B" w14:textId="6211FC7B" w:rsidR="000C4639" w:rsidRPr="00FC1810" w:rsidRDefault="000C4639" w:rsidP="230BED85">
            <w:pPr>
              <w:rPr>
                <w:rFonts w:ascii="Calibri Light" w:hAnsi="Calibri Light" w:cs="Calibri Light"/>
                <w:b/>
                <w:bCs/>
              </w:rPr>
            </w:pPr>
            <w:r w:rsidRPr="00FC1810">
              <w:rPr>
                <w:rFonts w:ascii="Calibri Light" w:hAnsi="Calibri Light" w:cs="Calibri Light"/>
                <w:b/>
                <w:bCs/>
              </w:rPr>
              <w:t>3.</w:t>
            </w:r>
          </w:p>
        </w:tc>
        <w:tc>
          <w:tcPr>
            <w:tcW w:w="8897" w:type="dxa"/>
            <w:shd w:val="clear" w:color="auto" w:fill="DBE5F1" w:themeFill="accent1" w:themeFillTint="33"/>
          </w:tcPr>
          <w:p w14:paraId="568B2675" w14:textId="068A569C" w:rsidR="000C4639" w:rsidRPr="00FC1810" w:rsidRDefault="000C4639" w:rsidP="230BED85">
            <w:pPr>
              <w:rPr>
                <w:rFonts w:ascii="Calibri Light" w:hAnsi="Calibri Light" w:cs="Calibri Light"/>
                <w:b/>
                <w:bCs/>
              </w:rPr>
            </w:pPr>
            <w:r w:rsidRPr="00FC1810">
              <w:rPr>
                <w:rFonts w:ascii="Calibri Light" w:hAnsi="Calibri Light" w:cs="Calibri Light"/>
                <w:b/>
                <w:bCs/>
              </w:rPr>
              <w:t>Lov om barnehager – Formål og verdigrunnlag</w:t>
            </w:r>
          </w:p>
        </w:tc>
      </w:tr>
      <w:tr w:rsidR="000C4639" w:rsidRPr="00FC1810" w14:paraId="030C97A1" w14:textId="77777777" w:rsidTr="00260076">
        <w:trPr>
          <w:trHeight w:val="255"/>
        </w:trPr>
        <w:tc>
          <w:tcPr>
            <w:tcW w:w="704" w:type="dxa"/>
            <w:vMerge/>
          </w:tcPr>
          <w:p w14:paraId="7D324E51" w14:textId="77777777" w:rsidR="000C4639" w:rsidRPr="00FC1810" w:rsidRDefault="000C4639" w:rsidP="230BED85">
            <w:pPr>
              <w:rPr>
                <w:rFonts w:ascii="Calibri Light" w:hAnsi="Calibri Light" w:cs="Calibri Light"/>
              </w:rPr>
            </w:pPr>
          </w:p>
        </w:tc>
        <w:tc>
          <w:tcPr>
            <w:tcW w:w="8897" w:type="dxa"/>
          </w:tcPr>
          <w:p w14:paraId="37323B04" w14:textId="77777777" w:rsidR="000C4639" w:rsidRPr="00FC1810" w:rsidRDefault="000C4639" w:rsidP="230BED85">
            <w:pPr>
              <w:rPr>
                <w:rFonts w:ascii="Calibri Light" w:hAnsi="Calibri Light" w:cs="Calibri Light"/>
              </w:rPr>
            </w:pPr>
            <w:r w:rsidRPr="00FC1810">
              <w:rPr>
                <w:rFonts w:ascii="Calibri Light" w:hAnsi="Calibri Light" w:cs="Calibri Light"/>
              </w:rPr>
              <w:t xml:space="preserve">Lov om barnehager § 1 sier følgende: </w:t>
            </w:r>
          </w:p>
          <w:p w14:paraId="3DF539CF" w14:textId="77777777" w:rsidR="000C4639" w:rsidRPr="00FC1810" w:rsidRDefault="000C4639" w:rsidP="230BED85">
            <w:pPr>
              <w:rPr>
                <w:rFonts w:ascii="Calibri Light" w:hAnsi="Calibri Light" w:cs="Calibri Light"/>
              </w:rPr>
            </w:pPr>
            <w:r w:rsidRPr="00FC1810">
              <w:rPr>
                <w:rFonts w:ascii="Calibri Light" w:hAnsi="Calibri Light" w:cs="Calibri Light"/>
              </w:rPr>
              <w:t xml:space="preserve">«Barnehagen skal i samarbeid og forståelse med hjemmet ivareta barnas behov for omsorg og lek, og fremme læring og danning som grunnlag </w:t>
            </w:r>
            <w:r w:rsidR="00C074F5" w:rsidRPr="00FC1810">
              <w:rPr>
                <w:rFonts w:ascii="Calibri Light" w:hAnsi="Calibri Light" w:cs="Calibri Light"/>
              </w:rPr>
              <w:t>for allsidig utvikling».</w:t>
            </w:r>
          </w:p>
          <w:p w14:paraId="34DF537F" w14:textId="77777777" w:rsidR="00C074F5" w:rsidRPr="00FC1810" w:rsidRDefault="00C074F5" w:rsidP="230BED85">
            <w:pPr>
              <w:rPr>
                <w:rFonts w:ascii="Calibri Light" w:hAnsi="Calibri Light" w:cs="Calibri Light"/>
              </w:rPr>
            </w:pPr>
          </w:p>
          <w:p w14:paraId="331FDE09" w14:textId="77777777" w:rsidR="00C074F5" w:rsidRPr="00FC1810" w:rsidRDefault="00C074F5" w:rsidP="230BED85">
            <w:pPr>
              <w:rPr>
                <w:rFonts w:ascii="Calibri Light" w:hAnsi="Calibri Light" w:cs="Calibri Light"/>
              </w:rPr>
            </w:pPr>
            <w:r w:rsidRPr="00FC1810">
              <w:rPr>
                <w:rFonts w:ascii="Calibri Light" w:hAnsi="Calibri Light" w:cs="Calibri Light"/>
              </w:rPr>
              <w:t xml:space="preserve">«Barna skal få utfolde skaperglede, undring og utforskertrang. De skal lære å ta vare på seg selv, hverandre og naturen. Barna skal </w:t>
            </w:r>
            <w:r w:rsidR="00285D6B" w:rsidRPr="00FC1810">
              <w:rPr>
                <w:rFonts w:ascii="Calibri Light" w:hAnsi="Calibri Light" w:cs="Calibri Light"/>
              </w:rPr>
              <w:t xml:space="preserve">utvikle grunnleggende kunnskaper og ferdigheter. De skal ha rett til medvirkning tilpasset alder og forutsetninger». </w:t>
            </w:r>
          </w:p>
          <w:p w14:paraId="5849723F" w14:textId="77777777" w:rsidR="00285D6B" w:rsidRPr="00FC1810" w:rsidRDefault="00285D6B" w:rsidP="230BED85">
            <w:pPr>
              <w:rPr>
                <w:rFonts w:ascii="Calibri Light" w:hAnsi="Calibri Light" w:cs="Calibri Light"/>
              </w:rPr>
            </w:pPr>
          </w:p>
          <w:p w14:paraId="2498C0BA" w14:textId="77777777" w:rsidR="00285D6B" w:rsidRPr="00FC1810" w:rsidRDefault="00285D6B" w:rsidP="230BED85">
            <w:pPr>
              <w:rPr>
                <w:rFonts w:ascii="Calibri Light" w:hAnsi="Calibri Light" w:cs="Calibri Light"/>
              </w:rPr>
            </w:pPr>
            <w:r w:rsidRPr="00FC1810">
              <w:rPr>
                <w:rFonts w:ascii="Calibri Light" w:hAnsi="Calibri Light" w:cs="Calibri Light"/>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4207711D" w14:textId="77777777" w:rsidR="00285D6B" w:rsidRPr="00FC1810" w:rsidRDefault="00285D6B" w:rsidP="230BED85">
            <w:pPr>
              <w:rPr>
                <w:rFonts w:ascii="Calibri Light" w:hAnsi="Calibri Light" w:cs="Calibri Light"/>
              </w:rPr>
            </w:pPr>
          </w:p>
          <w:p w14:paraId="0C12890B" w14:textId="46D0776D" w:rsidR="00467741" w:rsidRPr="00FC1810" w:rsidRDefault="0099791D" w:rsidP="230BED85">
            <w:pPr>
              <w:rPr>
                <w:rFonts w:ascii="Calibri Light" w:hAnsi="Calibri Light" w:cs="Calibri Light"/>
              </w:rPr>
            </w:pPr>
            <w:r w:rsidRPr="00FC1810">
              <w:rPr>
                <w:rFonts w:ascii="Calibri Light" w:hAnsi="Calibri Light" w:cs="Calibri Light"/>
              </w:rPr>
              <w:t xml:space="preserve">Lekeklossen barnehage </w:t>
            </w:r>
            <w:r w:rsidR="00BD492F">
              <w:rPr>
                <w:rFonts w:ascii="Calibri Light" w:hAnsi="Calibri Light" w:cs="Calibri Light"/>
              </w:rPr>
              <w:t>Løvåsen</w:t>
            </w:r>
            <w:r w:rsidRPr="00FC1810">
              <w:rPr>
                <w:rFonts w:ascii="Calibri Light" w:hAnsi="Calibri Light" w:cs="Calibri Light"/>
              </w:rPr>
              <w:t xml:space="preserve"> AS driftes i samsvar med de til enhver tid gjeldende lover og forskrifter for barnehagevirksomheten og </w:t>
            </w:r>
            <w:proofErr w:type="spellStart"/>
            <w:r w:rsidRPr="00FC1810">
              <w:rPr>
                <w:rFonts w:ascii="Calibri Light" w:hAnsi="Calibri Light" w:cs="Calibri Light"/>
              </w:rPr>
              <w:t>ULNA`s</w:t>
            </w:r>
            <w:proofErr w:type="spellEnd"/>
            <w:r w:rsidRPr="00FC1810">
              <w:rPr>
                <w:rFonts w:ascii="Calibri Light" w:hAnsi="Calibri Light" w:cs="Calibri Light"/>
              </w:rPr>
              <w:t xml:space="preserve"> styringsdokumenter og planverk. Barnehagens innhold er i.h.h.t Lov om barnehager §</w:t>
            </w:r>
            <w:r w:rsidR="00467741" w:rsidRPr="00FC1810">
              <w:rPr>
                <w:rFonts w:ascii="Calibri Light" w:hAnsi="Calibri Light" w:cs="Calibri Light"/>
              </w:rPr>
              <w:t xml:space="preserve"> </w:t>
            </w:r>
            <w:r w:rsidRPr="00FC1810">
              <w:rPr>
                <w:rFonts w:ascii="Calibri Light" w:hAnsi="Calibri Light" w:cs="Calibri Light"/>
              </w:rPr>
              <w:t>2</w:t>
            </w:r>
            <w:r w:rsidR="00467741" w:rsidRPr="00FC1810">
              <w:rPr>
                <w:rFonts w:ascii="Calibri Light" w:hAnsi="Calibri Light" w:cs="Calibri Light"/>
              </w:rPr>
              <w:t xml:space="preserve"> og bygger på vår visjon «Vi griper barndommens muligheter.» Gjennom vår satsning på helsefremmende barnehager legges grunnlag for muligheter for lek og mestring i en trygg og glad barnehagehverdag. </w:t>
            </w:r>
          </w:p>
          <w:p w14:paraId="74B331CB" w14:textId="77777777" w:rsidR="00467741" w:rsidRPr="00FC1810" w:rsidRDefault="00467741" w:rsidP="230BED85">
            <w:pPr>
              <w:rPr>
                <w:rFonts w:ascii="Calibri Light" w:hAnsi="Calibri Light" w:cs="Calibri Light"/>
              </w:rPr>
            </w:pPr>
          </w:p>
          <w:p w14:paraId="3880ABFD" w14:textId="738D32B0" w:rsidR="0025215A" w:rsidRPr="00FC1810" w:rsidRDefault="00467741" w:rsidP="230BED85">
            <w:pPr>
              <w:rPr>
                <w:rFonts w:ascii="Calibri Light" w:hAnsi="Calibri Light" w:cs="Calibri Light"/>
              </w:rPr>
            </w:pPr>
            <w:r w:rsidRPr="00FC1810">
              <w:rPr>
                <w:rFonts w:ascii="Calibri Light" w:hAnsi="Calibri Light" w:cs="Calibri Light"/>
              </w:rPr>
              <w:t xml:space="preserve">Barnehagens </w:t>
            </w:r>
            <w:r w:rsidR="0025215A" w:rsidRPr="00FC1810">
              <w:rPr>
                <w:rFonts w:ascii="Calibri Light" w:hAnsi="Calibri Light" w:cs="Calibri Light"/>
              </w:rPr>
              <w:t xml:space="preserve">verdigrunnlag skal formidles, praktiseres og oppleves i alle deler av barnehagens pedagogiske arbeid. 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 </w:t>
            </w:r>
          </w:p>
          <w:p w14:paraId="76D465C8" w14:textId="77777777" w:rsidR="0025215A" w:rsidRPr="00FC1810" w:rsidRDefault="0025215A" w:rsidP="230BED85">
            <w:pPr>
              <w:rPr>
                <w:rFonts w:ascii="Calibri Light" w:hAnsi="Calibri Light" w:cs="Calibri Light"/>
              </w:rPr>
            </w:pPr>
          </w:p>
          <w:p w14:paraId="0DF368C6" w14:textId="013C97B9" w:rsidR="00285D6B" w:rsidRPr="00FC1810" w:rsidRDefault="0025215A" w:rsidP="230BED85">
            <w:pPr>
              <w:rPr>
                <w:rFonts w:ascii="Calibri Light" w:hAnsi="Calibri Light" w:cs="Calibri Light"/>
              </w:rPr>
            </w:pPr>
            <w:r w:rsidRPr="00FC1810">
              <w:rPr>
                <w:rFonts w:ascii="Calibri Light" w:hAnsi="Calibri Light" w:cs="Calibri Light"/>
              </w:rPr>
              <w:t xml:space="preserve">Å møte individets behov for omsorg, trygghet, tilhørighet og anerkjennelse, og sikre at barna får ta del i og medvirke i fellesskapet, er viktige verdier som skal gjenspeiles i </w:t>
            </w:r>
            <w:r w:rsidRPr="00FC1810">
              <w:rPr>
                <w:rFonts w:ascii="Calibri Light" w:hAnsi="Calibri Light" w:cs="Calibri Light"/>
              </w:rPr>
              <w:lastRenderedPageBreak/>
              <w:t xml:space="preserve">barnehagen. Barnehagen skal fremme demokrati, mangfold og gjensidig respekt, likestilling, nærekraftig utvikling, livsmestring og helse. </w:t>
            </w:r>
            <w:r w:rsidR="0099791D" w:rsidRPr="00FC1810">
              <w:rPr>
                <w:rFonts w:ascii="Calibri Light" w:hAnsi="Calibri Light" w:cs="Calibri Light"/>
              </w:rPr>
              <w:t xml:space="preserve"> </w:t>
            </w:r>
          </w:p>
        </w:tc>
      </w:tr>
      <w:tr w:rsidR="00467532" w:rsidRPr="00FC1810" w14:paraId="285421D1" w14:textId="77777777" w:rsidTr="008A41E0">
        <w:trPr>
          <w:trHeight w:val="255"/>
        </w:trPr>
        <w:tc>
          <w:tcPr>
            <w:tcW w:w="704" w:type="dxa"/>
            <w:vMerge w:val="restart"/>
          </w:tcPr>
          <w:p w14:paraId="5D950FE3" w14:textId="5239D588" w:rsidR="00467532" w:rsidRPr="00FC1810" w:rsidRDefault="00467532" w:rsidP="230BED85">
            <w:pPr>
              <w:rPr>
                <w:rFonts w:ascii="Calibri Light" w:hAnsi="Calibri Light" w:cs="Calibri Light"/>
                <w:b/>
                <w:bCs/>
              </w:rPr>
            </w:pPr>
            <w:r w:rsidRPr="00FC1810">
              <w:rPr>
                <w:rFonts w:ascii="Calibri Light" w:hAnsi="Calibri Light" w:cs="Calibri Light"/>
                <w:b/>
                <w:bCs/>
              </w:rPr>
              <w:lastRenderedPageBreak/>
              <w:t>3.</w:t>
            </w:r>
          </w:p>
        </w:tc>
        <w:tc>
          <w:tcPr>
            <w:tcW w:w="8897" w:type="dxa"/>
            <w:shd w:val="clear" w:color="auto" w:fill="DBE5F1" w:themeFill="accent1" w:themeFillTint="33"/>
          </w:tcPr>
          <w:p w14:paraId="3A8F58F2" w14:textId="1F153F21" w:rsidR="00467532" w:rsidRPr="00FC1810" w:rsidRDefault="00467532" w:rsidP="230BED85">
            <w:pPr>
              <w:rPr>
                <w:rFonts w:ascii="Calibri Light" w:hAnsi="Calibri Light" w:cs="Calibri Light"/>
                <w:b/>
                <w:bCs/>
              </w:rPr>
            </w:pPr>
            <w:r w:rsidRPr="00FC1810">
              <w:rPr>
                <w:rFonts w:ascii="Calibri Light" w:hAnsi="Calibri Light" w:cs="Calibri Light"/>
                <w:b/>
                <w:bCs/>
              </w:rPr>
              <w:t>Lov om barnehager – formål og verdigrunnlag</w:t>
            </w:r>
          </w:p>
        </w:tc>
      </w:tr>
      <w:tr w:rsidR="00467532" w:rsidRPr="00FC1810" w14:paraId="3265B36C" w14:textId="77777777" w:rsidTr="00260076">
        <w:trPr>
          <w:trHeight w:val="255"/>
        </w:trPr>
        <w:tc>
          <w:tcPr>
            <w:tcW w:w="704" w:type="dxa"/>
            <w:vMerge/>
          </w:tcPr>
          <w:p w14:paraId="1EBF6825" w14:textId="77777777" w:rsidR="00467532" w:rsidRPr="00FC1810" w:rsidRDefault="00467532" w:rsidP="230BED85">
            <w:pPr>
              <w:rPr>
                <w:rFonts w:ascii="Calibri Light" w:hAnsi="Calibri Light" w:cs="Calibri Light"/>
              </w:rPr>
            </w:pPr>
          </w:p>
        </w:tc>
        <w:tc>
          <w:tcPr>
            <w:tcW w:w="8897" w:type="dxa"/>
          </w:tcPr>
          <w:p w14:paraId="500FB691" w14:textId="77777777" w:rsidR="00467532" w:rsidRPr="00FC1810" w:rsidRDefault="00467532" w:rsidP="00467532">
            <w:pPr>
              <w:pStyle w:val="mortaga"/>
              <w:shd w:val="clear" w:color="auto" w:fill="FFFFFF"/>
              <w:spacing w:before="225" w:beforeAutospacing="0" w:after="0" w:afterAutospacing="0"/>
              <w:rPr>
                <w:rFonts w:ascii="Calibri Light" w:hAnsi="Calibri Light" w:cs="Calibri Light"/>
                <w:color w:val="333333"/>
              </w:rPr>
            </w:pPr>
            <w:r w:rsidRPr="00FC1810">
              <w:rPr>
                <w:rFonts w:ascii="Calibri Light" w:hAnsi="Calibri Light" w:cs="Calibri Light"/>
                <w:color w:val="333333"/>
              </w:rPr>
              <w:t>«Barnehagen skal i samarbeid og forståelse med hjemmet ivareta barnas behov for omsorg og lek, og fremme læring og danning som grunnlag for allsidig utvikling. «</w:t>
            </w:r>
          </w:p>
          <w:p w14:paraId="05DBA6E8" w14:textId="77777777" w:rsidR="00467532" w:rsidRPr="00FC1810" w:rsidRDefault="00467532" w:rsidP="00467532">
            <w:pPr>
              <w:pStyle w:val="mortaga"/>
              <w:shd w:val="clear" w:color="auto" w:fill="FFFFFF"/>
              <w:spacing w:before="225" w:beforeAutospacing="0" w:after="0" w:afterAutospacing="0"/>
              <w:rPr>
                <w:rFonts w:ascii="Calibri Light" w:hAnsi="Calibri Light" w:cs="Calibri Light"/>
                <w:color w:val="333333"/>
              </w:rPr>
            </w:pPr>
            <w:r w:rsidRPr="00FC1810">
              <w:rPr>
                <w:rFonts w:ascii="Calibri Light" w:hAnsi="Calibri Light" w:cs="Calibri Light"/>
                <w:color w:val="333333"/>
              </w:rPr>
              <w:t>«Barna skal få utfolde skaperglede, undring og utforskertrang. De skal lære å ta vare på seg selv, hverandre og naturen. Barna skal utvikle grunnleggende kunnskaper og ferdigheter. De skal ha rett til medvirkning tilpasset alder og forutsetninger.»</w:t>
            </w:r>
          </w:p>
          <w:p w14:paraId="569EB7AB" w14:textId="77777777" w:rsidR="00467532" w:rsidRPr="00FC1810" w:rsidRDefault="00467532" w:rsidP="00467532">
            <w:pPr>
              <w:pStyle w:val="mortaga"/>
              <w:shd w:val="clear" w:color="auto" w:fill="FFFFFF"/>
              <w:spacing w:before="225" w:beforeAutospacing="0" w:after="0" w:afterAutospacing="0"/>
              <w:rPr>
                <w:rFonts w:ascii="Calibri Light" w:hAnsi="Calibri Light" w:cs="Calibri Light"/>
                <w:color w:val="333333"/>
              </w:rPr>
            </w:pPr>
            <w:r w:rsidRPr="00FC1810">
              <w:rPr>
                <w:rFonts w:ascii="Calibri Light" w:hAnsi="Calibri Light" w:cs="Calibri Light"/>
                <w:color w:val="333333"/>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21F90D77" w14:textId="77777777" w:rsidR="00467532" w:rsidRPr="00FC1810" w:rsidRDefault="00467532" w:rsidP="00467532">
            <w:pPr>
              <w:rPr>
                <w:rFonts w:ascii="Calibri Light" w:hAnsi="Calibri Light" w:cs="Calibri Light"/>
                <w:b/>
                <w:noProof/>
              </w:rPr>
            </w:pPr>
          </w:p>
          <w:p w14:paraId="6A8648BF" w14:textId="7BCBE0CB" w:rsidR="00467532" w:rsidRPr="00FC1810" w:rsidRDefault="00467532" w:rsidP="00467532">
            <w:pPr>
              <w:rPr>
                <w:rFonts w:ascii="Calibri Light" w:hAnsi="Calibri Light" w:cs="Calibri Light"/>
                <w:noProof/>
              </w:rPr>
            </w:pPr>
            <w:r w:rsidRPr="00FC1810">
              <w:rPr>
                <w:rFonts w:ascii="Calibri Light" w:hAnsi="Calibri Light" w:cs="Calibri Light"/>
                <w:noProof/>
              </w:rPr>
              <w:t xml:space="preserve">Lekeklossen barnehage </w:t>
            </w:r>
            <w:r w:rsidR="00BD492F">
              <w:rPr>
                <w:rFonts w:ascii="Calibri Light" w:hAnsi="Calibri Light" w:cs="Calibri Light"/>
                <w:noProof/>
              </w:rPr>
              <w:t>Løvåsen</w:t>
            </w:r>
            <w:r w:rsidRPr="00FC1810">
              <w:rPr>
                <w:rFonts w:ascii="Calibri Light" w:hAnsi="Calibri Light" w:cs="Calibri Light"/>
                <w:noProof/>
              </w:rPr>
              <w:t xml:space="preserve"> AS driftes i samsvar med de til enhver tid gjeldende lover og forskrifter for barnehagevirsomheten og ULNA`s styringsdokumenter og planverk. Barnehagens innhold er i.h.h.t. Lov om barnehager § 2 og bygger på vår visjon “Vi griper barndommens muligheter!” Gjennom vår satsing på helsefremmende barnehager legges grunnlag for muligheter for lek og mestring i en trygg og glad barnehagehverdag. </w:t>
            </w:r>
          </w:p>
          <w:p w14:paraId="3CA1C245" w14:textId="77777777" w:rsidR="00467532" w:rsidRPr="00FC1810" w:rsidRDefault="00467532" w:rsidP="00467532">
            <w:pPr>
              <w:rPr>
                <w:rFonts w:ascii="Calibri Light" w:hAnsi="Calibri Light" w:cs="Calibri Light"/>
                <w:noProof/>
              </w:rPr>
            </w:pPr>
          </w:p>
          <w:p w14:paraId="24A6A6B6" w14:textId="77777777" w:rsidR="00467532" w:rsidRPr="00FC1810" w:rsidRDefault="00467532" w:rsidP="00467532">
            <w:pPr>
              <w:rPr>
                <w:rFonts w:ascii="Calibri Light" w:hAnsi="Calibri Light" w:cs="Calibri Light"/>
                <w:noProof/>
              </w:rPr>
            </w:pPr>
            <w:r w:rsidRPr="00FC1810">
              <w:rPr>
                <w:rFonts w:ascii="Calibri Light" w:hAnsi="Calibri Light" w:cs="Calibri Light"/>
                <w:noProof/>
              </w:rPr>
              <w:t>Barnehagens verdigrunnlag skal formidles, praktiseres og oppleves i alle deler av barnehagens pedagogiske arbeid. Barndommen har egenverdi, og barnehagen skal ha en helhetlig tilnærming til barnas utvikling. Barnehagens samfunnsmandat er, i samarbeid og forståelse med hjemmet, å ivareta barnas behov for omsorg og lek og fremme læring og danning som grunnlag for allsidig utvikling. Lek, omsorg, læring og danning skal ses i sammenheng.</w:t>
            </w:r>
          </w:p>
          <w:p w14:paraId="28565F32" w14:textId="77777777" w:rsidR="00467532" w:rsidRPr="00FC1810" w:rsidRDefault="00467532" w:rsidP="00467532">
            <w:pPr>
              <w:rPr>
                <w:rFonts w:ascii="Calibri Light" w:hAnsi="Calibri Light" w:cs="Calibri Light"/>
                <w:noProof/>
              </w:rPr>
            </w:pPr>
          </w:p>
          <w:p w14:paraId="148EDB28" w14:textId="77777777" w:rsidR="00467532" w:rsidRPr="00FC1810" w:rsidRDefault="00467532" w:rsidP="00467532">
            <w:pPr>
              <w:rPr>
                <w:rFonts w:ascii="Calibri Light" w:hAnsi="Calibri Light" w:cs="Calibri Light"/>
                <w:noProof/>
              </w:rPr>
            </w:pPr>
            <w:r w:rsidRPr="00FC1810">
              <w:rPr>
                <w:rFonts w:ascii="Calibri Light" w:hAnsi="Calibri Light" w:cs="Calibri Light"/>
                <w:noProof/>
              </w:rPr>
              <w:t xml:space="preserve">Å møte individets behov for omsorg, trygghet, tilhørighet og anerkjennelse, og sikre at barna får ta del i og medvirke i fellesskapet, er viktige verdier som skal gjenspeiles i barnehagen. Barnehagen skal fremme demokrati, mangfold og gjensidig respekt, likestilling, bærekraftig utvikling, livsmestring og helse. </w:t>
            </w:r>
          </w:p>
          <w:p w14:paraId="300B0904" w14:textId="77777777" w:rsidR="00467532" w:rsidRPr="00FC1810" w:rsidRDefault="00467532" w:rsidP="230BED85">
            <w:pPr>
              <w:rPr>
                <w:rFonts w:ascii="Calibri Light" w:hAnsi="Calibri Light" w:cs="Calibri Light"/>
              </w:rPr>
            </w:pPr>
          </w:p>
        </w:tc>
      </w:tr>
      <w:tr w:rsidR="00602ED2" w:rsidRPr="00FC1810" w14:paraId="20EA73D7" w14:textId="77777777" w:rsidTr="008A41E0">
        <w:trPr>
          <w:trHeight w:val="255"/>
        </w:trPr>
        <w:tc>
          <w:tcPr>
            <w:tcW w:w="704" w:type="dxa"/>
            <w:vMerge w:val="restart"/>
          </w:tcPr>
          <w:p w14:paraId="4079331C" w14:textId="06B7D9C8" w:rsidR="00602ED2" w:rsidRPr="00FC1810" w:rsidRDefault="00602ED2" w:rsidP="230BED85">
            <w:pPr>
              <w:rPr>
                <w:rFonts w:ascii="Calibri Light" w:hAnsi="Calibri Light" w:cs="Calibri Light"/>
                <w:b/>
                <w:bCs/>
              </w:rPr>
            </w:pPr>
            <w:r w:rsidRPr="00FC1810">
              <w:rPr>
                <w:rFonts w:ascii="Calibri Light" w:hAnsi="Calibri Light" w:cs="Calibri Light"/>
                <w:b/>
                <w:bCs/>
              </w:rPr>
              <w:t>4.</w:t>
            </w:r>
          </w:p>
        </w:tc>
        <w:tc>
          <w:tcPr>
            <w:tcW w:w="8897" w:type="dxa"/>
            <w:shd w:val="clear" w:color="auto" w:fill="DBE5F1" w:themeFill="accent1" w:themeFillTint="33"/>
          </w:tcPr>
          <w:p w14:paraId="04AAA0E0" w14:textId="1A9CA65F" w:rsidR="00602ED2" w:rsidRPr="00FC1810" w:rsidRDefault="00602ED2" w:rsidP="230BED85">
            <w:pPr>
              <w:rPr>
                <w:rFonts w:ascii="Calibri Light" w:hAnsi="Calibri Light" w:cs="Calibri Light"/>
                <w:b/>
                <w:bCs/>
              </w:rPr>
            </w:pPr>
            <w:r w:rsidRPr="00FC1810">
              <w:rPr>
                <w:rFonts w:ascii="Calibri Light" w:hAnsi="Calibri Light" w:cs="Calibri Light"/>
                <w:b/>
                <w:bCs/>
              </w:rPr>
              <w:t>Psykososialt barnehagemiljø</w:t>
            </w:r>
          </w:p>
        </w:tc>
      </w:tr>
      <w:tr w:rsidR="00602ED2" w:rsidRPr="00FC1810" w14:paraId="621CB7E2" w14:textId="77777777" w:rsidTr="00260076">
        <w:trPr>
          <w:trHeight w:val="255"/>
        </w:trPr>
        <w:tc>
          <w:tcPr>
            <w:tcW w:w="704" w:type="dxa"/>
            <w:vMerge/>
          </w:tcPr>
          <w:p w14:paraId="6ACB2947" w14:textId="77777777" w:rsidR="00602ED2" w:rsidRPr="00FC1810" w:rsidRDefault="00602ED2" w:rsidP="230BED85">
            <w:pPr>
              <w:rPr>
                <w:rFonts w:ascii="Calibri Light" w:hAnsi="Calibri Light" w:cs="Calibri Light"/>
              </w:rPr>
            </w:pPr>
          </w:p>
        </w:tc>
        <w:tc>
          <w:tcPr>
            <w:tcW w:w="8897" w:type="dxa"/>
          </w:tcPr>
          <w:p w14:paraId="16279596" w14:textId="77777777" w:rsidR="00602ED2" w:rsidRPr="00FC1810" w:rsidRDefault="00602ED2" w:rsidP="00BB238A">
            <w:pPr>
              <w:rPr>
                <w:rFonts w:ascii="Calibri Light" w:hAnsi="Calibri Light" w:cs="Calibri Light"/>
                <w:noProof/>
              </w:rPr>
            </w:pPr>
            <w:r w:rsidRPr="00FC1810">
              <w:rPr>
                <w:rFonts w:ascii="Calibri Light" w:hAnsi="Calibri Light" w:cs="Calibri Light"/>
                <w:noProof/>
              </w:rPr>
              <w:t xml:space="preserve">I.h.h.t. Lov om barnehager  § 41, 42 og 43  har barnehagen nulltoleranse for utestenging, mobbing, vold, diskriminering og trakassering. Alle ansatte plikter å gripe inn dersom et barn i barnehagen utsettes for slike krenkelser, og følge opp i.h.h.t. gjeldende retningslinjer. Det jobbes systematisk for å forebygge og sikre at alle barn har et trygt og godt barnehagemiljø. </w:t>
            </w:r>
          </w:p>
          <w:p w14:paraId="0EFB84A7" w14:textId="77777777" w:rsidR="00602ED2" w:rsidRPr="00FC1810" w:rsidRDefault="00602ED2" w:rsidP="230BED85">
            <w:pPr>
              <w:rPr>
                <w:rFonts w:ascii="Calibri Light" w:hAnsi="Calibri Light" w:cs="Calibri Light"/>
              </w:rPr>
            </w:pPr>
          </w:p>
        </w:tc>
      </w:tr>
      <w:tr w:rsidR="00602ED2" w:rsidRPr="00FC1810" w14:paraId="429D1E6B" w14:textId="77777777" w:rsidTr="008A41E0">
        <w:trPr>
          <w:trHeight w:val="255"/>
        </w:trPr>
        <w:tc>
          <w:tcPr>
            <w:tcW w:w="704" w:type="dxa"/>
            <w:vMerge w:val="restart"/>
          </w:tcPr>
          <w:p w14:paraId="41795CBE" w14:textId="1D8FDBE0" w:rsidR="00602ED2" w:rsidRPr="00FC1810" w:rsidRDefault="00602ED2" w:rsidP="230BED85">
            <w:pPr>
              <w:rPr>
                <w:rFonts w:ascii="Calibri Light" w:hAnsi="Calibri Light" w:cs="Calibri Light"/>
                <w:b/>
                <w:bCs/>
              </w:rPr>
            </w:pPr>
            <w:r w:rsidRPr="00FC1810">
              <w:rPr>
                <w:rFonts w:ascii="Calibri Light" w:hAnsi="Calibri Light" w:cs="Calibri Light"/>
                <w:b/>
                <w:bCs/>
              </w:rPr>
              <w:t>5.</w:t>
            </w:r>
          </w:p>
        </w:tc>
        <w:tc>
          <w:tcPr>
            <w:tcW w:w="8897" w:type="dxa"/>
            <w:shd w:val="clear" w:color="auto" w:fill="DBE5F1" w:themeFill="accent1" w:themeFillTint="33"/>
          </w:tcPr>
          <w:p w14:paraId="67E7CC7F" w14:textId="3CE71E53" w:rsidR="00602ED2" w:rsidRPr="00FC1810" w:rsidRDefault="00602ED2" w:rsidP="230BED85">
            <w:pPr>
              <w:rPr>
                <w:rFonts w:ascii="Calibri Light" w:hAnsi="Calibri Light" w:cs="Calibri Light"/>
                <w:b/>
                <w:bCs/>
              </w:rPr>
            </w:pPr>
            <w:r w:rsidRPr="00FC1810">
              <w:rPr>
                <w:rFonts w:ascii="Calibri Light" w:hAnsi="Calibri Light" w:cs="Calibri Light"/>
                <w:b/>
                <w:bCs/>
              </w:rPr>
              <w:t>Foreldreråd, Samarbeidsutvalg og Foreldreutvalg</w:t>
            </w:r>
          </w:p>
        </w:tc>
      </w:tr>
      <w:tr w:rsidR="00602ED2" w:rsidRPr="00FC1810" w14:paraId="6E7BB01C" w14:textId="77777777" w:rsidTr="00260076">
        <w:trPr>
          <w:trHeight w:val="255"/>
        </w:trPr>
        <w:tc>
          <w:tcPr>
            <w:tcW w:w="704" w:type="dxa"/>
            <w:vMerge/>
          </w:tcPr>
          <w:p w14:paraId="04D82C6A" w14:textId="77777777" w:rsidR="00602ED2" w:rsidRPr="00FC1810" w:rsidRDefault="00602ED2" w:rsidP="230BED85">
            <w:pPr>
              <w:rPr>
                <w:rFonts w:ascii="Calibri Light" w:hAnsi="Calibri Light" w:cs="Calibri Light"/>
              </w:rPr>
            </w:pPr>
          </w:p>
        </w:tc>
        <w:tc>
          <w:tcPr>
            <w:tcW w:w="8897" w:type="dxa"/>
          </w:tcPr>
          <w:p w14:paraId="514DFB86"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 xml:space="preserve">Lov om barnehager §4 sier følgende: </w:t>
            </w:r>
          </w:p>
          <w:p w14:paraId="37B71D5F"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 For å sikre samarbeidet med barnas hjem, skal hver barnehage ha et foreldreråd og et samarbeidsutvalg.»</w:t>
            </w:r>
          </w:p>
          <w:p w14:paraId="06EE8940" w14:textId="77777777" w:rsidR="00602ED2" w:rsidRPr="00FC1810" w:rsidRDefault="00602ED2" w:rsidP="00C9514A">
            <w:pPr>
              <w:rPr>
                <w:rFonts w:ascii="Calibri Light" w:hAnsi="Calibri Light" w:cs="Calibri Light"/>
                <w:noProof/>
              </w:rPr>
            </w:pPr>
          </w:p>
          <w:p w14:paraId="08141786"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lastRenderedPageBreak/>
              <w:t xml:space="preserve">Foreldrerådet består av foreldre / foresatte til alle barna i barnehagen, og skal fremme deres fellesinteresser, samt bidra til at samarbeidet mellom barnehagen og foreldregruppen skaper et godt barnehagemiljø. </w:t>
            </w:r>
          </w:p>
          <w:p w14:paraId="05D716CC" w14:textId="77777777" w:rsidR="00602ED2" w:rsidRPr="00FC1810" w:rsidRDefault="00602ED2" w:rsidP="00C9514A">
            <w:pPr>
              <w:rPr>
                <w:rFonts w:ascii="Calibri Light" w:hAnsi="Calibri Light" w:cs="Calibri Light"/>
                <w:noProof/>
              </w:rPr>
            </w:pPr>
          </w:p>
          <w:p w14:paraId="27923C8B"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I foreldrerådet velges det foreldrerepresentanter til barnehagens foreldrearbeidsutvalg (FAU) og samarbeidsutvalg (SU). Saker fra foreldrerådet skal behandles i samarbeidsutvalget.</w:t>
            </w:r>
          </w:p>
          <w:p w14:paraId="30296F52" w14:textId="77777777" w:rsidR="00602ED2" w:rsidRPr="00FC1810" w:rsidRDefault="00602ED2" w:rsidP="00C9514A">
            <w:pPr>
              <w:rPr>
                <w:rFonts w:ascii="Calibri Light" w:hAnsi="Calibri Light" w:cs="Calibri Light"/>
                <w:noProof/>
              </w:rPr>
            </w:pPr>
          </w:p>
          <w:p w14:paraId="40A079ED" w14:textId="77777777" w:rsidR="00602ED2" w:rsidRPr="00FC1810" w:rsidRDefault="00602ED2" w:rsidP="00C9514A">
            <w:pPr>
              <w:rPr>
                <w:rFonts w:ascii="Calibri Light" w:hAnsi="Calibri Light" w:cs="Calibri Light"/>
                <w:noProof/>
              </w:rPr>
            </w:pPr>
            <w:r w:rsidRPr="00FC1810">
              <w:rPr>
                <w:rFonts w:ascii="Calibri Light" w:hAnsi="Calibri Light" w:cs="Calibri Light"/>
                <w:noProof/>
              </w:rPr>
              <w:t xml:space="preserve">Samarbeidsutvalget (SU) består av foreldre / foresatte og ansatte i barnehagen. Samarbeidsutvalget skal være et rådgivende, kontaktskapende og samordnende organ. Samarbeidsutvalget skal bli forelagt saker som er viktige for barnehagens innhold og virksomhet, og for forholdet til foreldrene. Samarbeidsutvalget skal fastsette barnehagens årsplan. </w:t>
            </w:r>
          </w:p>
          <w:p w14:paraId="67724A78" w14:textId="77777777" w:rsidR="00602ED2" w:rsidRPr="00FC1810" w:rsidRDefault="00602ED2" w:rsidP="00C9514A">
            <w:pPr>
              <w:rPr>
                <w:rFonts w:ascii="Calibri Light" w:hAnsi="Calibri Light" w:cs="Calibri Light"/>
                <w:noProof/>
              </w:rPr>
            </w:pPr>
          </w:p>
          <w:p w14:paraId="269FC17A" w14:textId="77777777" w:rsidR="00602ED2" w:rsidRPr="00FC1810" w:rsidRDefault="00602ED2" w:rsidP="00C9514A">
            <w:pPr>
              <w:rPr>
                <w:rFonts w:ascii="Calibri Light" w:hAnsi="Calibri Light" w:cs="Calibri Light"/>
              </w:rPr>
            </w:pPr>
            <w:r w:rsidRPr="00FC1810">
              <w:rPr>
                <w:rFonts w:ascii="Calibri Light" w:hAnsi="Calibri Light" w:cs="Calibri Light"/>
                <w:noProof/>
              </w:rPr>
              <w:t>Eier kan delta i SU etter eget ønske, men ikke med flere representanter enn hver av de andre gruppene. Representanter i SU velges for ett år av gangen. Foreldrerådet og de ansatte velger 2 representanter hver til SU (hoved + vara). SU består inntil nye representanter er valgt. SU-leder innkaller til møter.</w:t>
            </w:r>
            <w:r w:rsidRPr="00FC1810">
              <w:rPr>
                <w:rFonts w:ascii="Calibri Light" w:hAnsi="Calibri Light" w:cs="Calibri Light"/>
              </w:rPr>
              <w:t xml:space="preserve"> </w:t>
            </w:r>
          </w:p>
          <w:p w14:paraId="59CE1DAA" w14:textId="77777777" w:rsidR="00602ED2" w:rsidRPr="00FC1810" w:rsidRDefault="00602ED2" w:rsidP="00C9514A">
            <w:pPr>
              <w:rPr>
                <w:rFonts w:ascii="Calibri Light" w:hAnsi="Calibri Light" w:cs="Calibri Light"/>
              </w:rPr>
            </w:pPr>
          </w:p>
          <w:p w14:paraId="5354F360" w14:textId="77777777" w:rsidR="00602ED2" w:rsidRPr="00FC1810" w:rsidRDefault="00602ED2" w:rsidP="00C9514A">
            <w:pPr>
              <w:rPr>
                <w:rFonts w:ascii="Calibri Light" w:hAnsi="Calibri Light" w:cs="Calibri Light"/>
              </w:rPr>
            </w:pPr>
            <w:r w:rsidRPr="00FC1810">
              <w:rPr>
                <w:rFonts w:ascii="Calibri Light" w:hAnsi="Calibri Light" w:cs="Calibri Light"/>
                <w:noProof/>
              </w:rPr>
              <w:t>Daglig leder i barnehagen har møteplikt og uttalerett, men har ikke stemmerett. Daglig leder fungerer som saksbehandler og referent.</w:t>
            </w:r>
          </w:p>
          <w:p w14:paraId="7D0983EF"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  </w:t>
            </w:r>
          </w:p>
          <w:p w14:paraId="711774C3" w14:textId="192239B1" w:rsidR="00602ED2" w:rsidRPr="00FC1810" w:rsidRDefault="00602ED2" w:rsidP="00C9514A">
            <w:pPr>
              <w:rPr>
                <w:rFonts w:ascii="Calibri Light" w:hAnsi="Calibri Light" w:cs="Calibri Light"/>
              </w:rPr>
            </w:pPr>
            <w:r w:rsidRPr="00FC1810">
              <w:rPr>
                <w:rFonts w:ascii="Calibri Light" w:hAnsi="Calibri Light" w:cs="Calibri Light"/>
              </w:rPr>
              <w:t>SU i Lekeklossen barnehage</w:t>
            </w:r>
            <w:r w:rsidR="00BD492F">
              <w:rPr>
                <w:rFonts w:ascii="Calibri Light" w:hAnsi="Calibri Light" w:cs="Calibri Light"/>
              </w:rPr>
              <w:t xml:space="preserve"> Løvåsen</w:t>
            </w:r>
            <w:r w:rsidRPr="00FC1810">
              <w:rPr>
                <w:rFonts w:ascii="Calibri Light" w:hAnsi="Calibri Light" w:cs="Calibri Light"/>
              </w:rPr>
              <w:t xml:space="preserve"> AS består av følgende antall personer:</w:t>
            </w:r>
          </w:p>
          <w:p w14:paraId="2BE7504E" w14:textId="77777777" w:rsidR="00602ED2" w:rsidRPr="00FC1810" w:rsidRDefault="00602ED2" w:rsidP="00C9514A">
            <w:pPr>
              <w:rPr>
                <w:rFonts w:ascii="Calibri Light" w:hAnsi="Calibri Light" w:cs="Calibri Light"/>
              </w:rPr>
            </w:pPr>
            <w:r w:rsidRPr="00FC1810">
              <w:rPr>
                <w:rFonts w:ascii="Calibri Light" w:hAnsi="Calibri Light" w:cs="Calibri Light"/>
              </w:rPr>
              <w:t>1 daglig leder/styrer</w:t>
            </w:r>
          </w:p>
          <w:p w14:paraId="640096BA" w14:textId="77777777" w:rsidR="00602ED2" w:rsidRPr="00FC1810" w:rsidRDefault="00602ED2" w:rsidP="00C9514A">
            <w:pPr>
              <w:rPr>
                <w:rFonts w:ascii="Calibri Light" w:hAnsi="Calibri Light" w:cs="Calibri Light"/>
              </w:rPr>
            </w:pPr>
            <w:r w:rsidRPr="00FC1810">
              <w:rPr>
                <w:rFonts w:ascii="Calibri Light" w:hAnsi="Calibri Light" w:cs="Calibri Light"/>
              </w:rPr>
              <w:t>2 foreldrerepresentanter (1 hoved + 1 vara)</w:t>
            </w:r>
          </w:p>
          <w:p w14:paraId="05A347F9" w14:textId="77777777" w:rsidR="00602ED2" w:rsidRPr="00FC1810" w:rsidRDefault="00602ED2" w:rsidP="00C9514A">
            <w:pPr>
              <w:rPr>
                <w:rFonts w:ascii="Calibri Light" w:hAnsi="Calibri Light" w:cs="Calibri Light"/>
              </w:rPr>
            </w:pPr>
            <w:r w:rsidRPr="00FC1810">
              <w:rPr>
                <w:rFonts w:ascii="Calibri Light" w:hAnsi="Calibri Light" w:cs="Calibri Light"/>
              </w:rPr>
              <w:t>2 personalrepresentanter (1 hoved + 1 vara)</w:t>
            </w:r>
          </w:p>
          <w:p w14:paraId="640CCC3C"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Kun hovedrepresentant stiller på møte. Vara stiller dersom hoved ikke har mulighet. </w:t>
            </w:r>
          </w:p>
          <w:p w14:paraId="5A03FD27" w14:textId="77777777" w:rsidR="00602ED2" w:rsidRPr="00FC1810" w:rsidRDefault="00602ED2" w:rsidP="00C9514A">
            <w:pPr>
              <w:rPr>
                <w:rFonts w:ascii="Calibri Light" w:hAnsi="Calibri Light" w:cs="Calibri Light"/>
              </w:rPr>
            </w:pPr>
          </w:p>
          <w:p w14:paraId="66139576" w14:textId="77777777" w:rsidR="00602ED2" w:rsidRPr="00FC1810" w:rsidRDefault="00602ED2" w:rsidP="00C9514A">
            <w:pPr>
              <w:rPr>
                <w:rFonts w:ascii="Calibri Light" w:hAnsi="Calibri Light" w:cs="Calibri Light"/>
              </w:rPr>
            </w:pPr>
            <w:r w:rsidRPr="00FC1810">
              <w:rPr>
                <w:rFonts w:ascii="Calibri Light" w:hAnsi="Calibri Light" w:cs="Calibri Light"/>
              </w:rPr>
              <w:t>Saker av viktighet til SU er:</w:t>
            </w:r>
          </w:p>
          <w:p w14:paraId="1859B6F9"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Budsjett</w:t>
            </w:r>
          </w:p>
          <w:p w14:paraId="44CD1F89"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Driftsendringer</w:t>
            </w:r>
          </w:p>
          <w:p w14:paraId="0C3FA3A3"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Arealutnyttelse</w:t>
            </w:r>
          </w:p>
          <w:p w14:paraId="00756807" w14:textId="77777777" w:rsidR="00602ED2" w:rsidRPr="00FC1810" w:rsidRDefault="00602ED2" w:rsidP="00C9514A">
            <w:pPr>
              <w:pStyle w:val="Listeavsnitt"/>
              <w:numPr>
                <w:ilvl w:val="0"/>
                <w:numId w:val="16"/>
              </w:numPr>
              <w:suppressAutoHyphens/>
              <w:rPr>
                <w:rFonts w:ascii="Calibri Light" w:hAnsi="Calibri Light" w:cs="Calibri Light"/>
              </w:rPr>
            </w:pPr>
            <w:r w:rsidRPr="00FC1810">
              <w:rPr>
                <w:rFonts w:ascii="Calibri Light" w:hAnsi="Calibri Light" w:cs="Calibri Light"/>
              </w:rPr>
              <w:t>Fastsetting av barnehagens årsplan</w:t>
            </w:r>
          </w:p>
          <w:p w14:paraId="332496C8" w14:textId="77777777" w:rsidR="00602ED2" w:rsidRPr="00FC1810" w:rsidRDefault="00602ED2" w:rsidP="00C9514A">
            <w:pPr>
              <w:pStyle w:val="NormalWeb"/>
              <w:shd w:val="clear" w:color="auto" w:fill="FFFFFF"/>
              <w:spacing w:before="0" w:beforeAutospacing="0" w:after="200" w:afterAutospacing="0" w:line="195" w:lineRule="atLeast"/>
              <w:rPr>
                <w:rFonts w:ascii="Calibri Light" w:hAnsi="Calibri Light" w:cs="Calibri Light"/>
                <w:color w:val="000000"/>
              </w:rPr>
            </w:pPr>
          </w:p>
          <w:p w14:paraId="1DB94004"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FAU (foreldrearbeidsutvalget) består av 4 foresatte (2 hoved + 2 vara). </w:t>
            </w:r>
          </w:p>
          <w:p w14:paraId="66D991C2" w14:textId="77777777" w:rsidR="00602ED2" w:rsidRPr="00FC1810" w:rsidRDefault="00602ED2" w:rsidP="00C9514A">
            <w:pPr>
              <w:rPr>
                <w:rFonts w:ascii="Calibri Light" w:hAnsi="Calibri Light" w:cs="Calibri Light"/>
              </w:rPr>
            </w:pPr>
            <w:r w:rsidRPr="00FC1810">
              <w:rPr>
                <w:rFonts w:ascii="Calibri Light" w:hAnsi="Calibri Light" w:cs="Calibri Light"/>
              </w:rPr>
              <w:t xml:space="preserve">FAU skal fremme fellesinteresser og bidra til at samarbeidet mellom barnehagen og foreldregruppen skaper et godt barnehagemiljø. Representantene i FAU blir valgt på foreldremøte hver høst, og representantene sitter for to år om gangen. Første året er man vara, andre året er man hoved. </w:t>
            </w:r>
          </w:p>
          <w:p w14:paraId="43B9BFCB" w14:textId="77777777" w:rsidR="00602ED2" w:rsidRPr="00FC1810" w:rsidRDefault="00602ED2" w:rsidP="00C9514A">
            <w:pPr>
              <w:rPr>
                <w:rFonts w:ascii="Calibri Light" w:hAnsi="Calibri Light" w:cs="Calibri Light"/>
              </w:rPr>
            </w:pPr>
          </w:p>
          <w:p w14:paraId="47FF97BA" w14:textId="577F5B26" w:rsidR="00602ED2" w:rsidRPr="00FC1810" w:rsidRDefault="00602ED2" w:rsidP="00C9514A">
            <w:pPr>
              <w:rPr>
                <w:rFonts w:ascii="Calibri Light" w:hAnsi="Calibri Light" w:cs="Calibri Light"/>
              </w:rPr>
            </w:pPr>
            <w:r w:rsidRPr="00FC1810">
              <w:rPr>
                <w:rFonts w:ascii="Calibri Light" w:hAnsi="Calibri Light" w:cs="Calibri Light"/>
              </w:rPr>
              <w:t xml:space="preserve">FAU i Lekeklossen barnehage </w:t>
            </w:r>
            <w:r w:rsidR="00BD492F">
              <w:rPr>
                <w:rFonts w:ascii="Calibri Light" w:hAnsi="Calibri Light" w:cs="Calibri Light"/>
              </w:rPr>
              <w:t>Løvåsen</w:t>
            </w:r>
            <w:r w:rsidRPr="00FC1810">
              <w:rPr>
                <w:rFonts w:ascii="Calibri Light" w:hAnsi="Calibri Light" w:cs="Calibri Light"/>
              </w:rPr>
              <w:t xml:space="preserve"> AS har ansvar for følgende:</w:t>
            </w:r>
          </w:p>
          <w:p w14:paraId="336C9143" w14:textId="77777777" w:rsidR="00602ED2" w:rsidRPr="00FC1810" w:rsidRDefault="00602ED2" w:rsidP="00C9514A">
            <w:pPr>
              <w:pStyle w:val="Listeavsnitt"/>
              <w:numPr>
                <w:ilvl w:val="0"/>
                <w:numId w:val="17"/>
              </w:numPr>
              <w:suppressAutoHyphens/>
              <w:rPr>
                <w:rFonts w:ascii="Calibri Light" w:hAnsi="Calibri Light" w:cs="Calibri Light"/>
              </w:rPr>
            </w:pPr>
            <w:r w:rsidRPr="00FC1810">
              <w:rPr>
                <w:rFonts w:ascii="Calibri Light" w:hAnsi="Calibri Light" w:cs="Calibri Light"/>
              </w:rPr>
              <w:t>Arrangere juleverksted/juletrefest for barna i november/desember/januar</w:t>
            </w:r>
          </w:p>
          <w:p w14:paraId="670D973F" w14:textId="77777777" w:rsidR="00602ED2" w:rsidRPr="00FC1810" w:rsidRDefault="00602ED2" w:rsidP="00C9514A">
            <w:pPr>
              <w:pStyle w:val="Listeavsnitt"/>
              <w:numPr>
                <w:ilvl w:val="0"/>
                <w:numId w:val="17"/>
              </w:numPr>
              <w:suppressAutoHyphens/>
              <w:rPr>
                <w:rFonts w:ascii="Calibri Light" w:hAnsi="Calibri Light" w:cs="Calibri Light"/>
              </w:rPr>
            </w:pPr>
            <w:r w:rsidRPr="00FC1810">
              <w:rPr>
                <w:rFonts w:ascii="Calibri Light" w:hAnsi="Calibri Light" w:cs="Calibri Light"/>
              </w:rPr>
              <w:t xml:space="preserve">Arrangere leker for barna under sommerfesten i juni + delta i tillaging og opprydding under sommerfesten i juni </w:t>
            </w:r>
          </w:p>
          <w:p w14:paraId="0F7038E9" w14:textId="77777777" w:rsidR="00602ED2" w:rsidRPr="00FC1810" w:rsidRDefault="00602ED2" w:rsidP="00C9514A">
            <w:pPr>
              <w:pStyle w:val="Listeavsnitt"/>
              <w:numPr>
                <w:ilvl w:val="0"/>
                <w:numId w:val="17"/>
              </w:numPr>
              <w:suppressAutoHyphens/>
              <w:rPr>
                <w:rFonts w:ascii="Calibri Light" w:hAnsi="Calibri Light" w:cs="Calibri Light"/>
              </w:rPr>
            </w:pPr>
            <w:r w:rsidRPr="00FC1810">
              <w:rPr>
                <w:rFonts w:ascii="Calibri Light" w:hAnsi="Calibri Light" w:cs="Calibri Light"/>
              </w:rPr>
              <w:t>Andre frivillige arrangement (dugnad, byttedag, foreldrefest, etc.)</w:t>
            </w:r>
          </w:p>
          <w:p w14:paraId="742C9C78" w14:textId="77777777" w:rsidR="00602ED2" w:rsidRPr="00FC1810" w:rsidRDefault="00602ED2" w:rsidP="230BED85">
            <w:pPr>
              <w:rPr>
                <w:rFonts w:ascii="Calibri Light" w:hAnsi="Calibri Light" w:cs="Calibri Light"/>
              </w:rPr>
            </w:pPr>
          </w:p>
        </w:tc>
      </w:tr>
      <w:tr w:rsidR="00602ED2" w:rsidRPr="00FC1810" w14:paraId="2A4698BF" w14:textId="77777777" w:rsidTr="00602ED2">
        <w:trPr>
          <w:trHeight w:val="255"/>
        </w:trPr>
        <w:tc>
          <w:tcPr>
            <w:tcW w:w="704" w:type="dxa"/>
            <w:vMerge w:val="restart"/>
          </w:tcPr>
          <w:p w14:paraId="0E8D51B9" w14:textId="033A9D78" w:rsidR="00602ED2" w:rsidRPr="00FC1810" w:rsidRDefault="00602ED2" w:rsidP="230BED85">
            <w:pPr>
              <w:rPr>
                <w:rFonts w:ascii="Calibri Light" w:hAnsi="Calibri Light" w:cs="Calibri Light"/>
                <w:b/>
                <w:bCs/>
              </w:rPr>
            </w:pPr>
            <w:r w:rsidRPr="00FC1810">
              <w:rPr>
                <w:rFonts w:ascii="Calibri Light" w:hAnsi="Calibri Light" w:cs="Calibri Light"/>
                <w:b/>
                <w:bCs/>
              </w:rPr>
              <w:lastRenderedPageBreak/>
              <w:t>6.</w:t>
            </w:r>
          </w:p>
        </w:tc>
        <w:tc>
          <w:tcPr>
            <w:tcW w:w="8897" w:type="dxa"/>
            <w:shd w:val="clear" w:color="auto" w:fill="DBE5F1" w:themeFill="accent1" w:themeFillTint="33"/>
          </w:tcPr>
          <w:p w14:paraId="5E84DE07" w14:textId="5723198B" w:rsidR="00602ED2" w:rsidRPr="00FC1810" w:rsidRDefault="00602ED2" w:rsidP="00C9514A">
            <w:pPr>
              <w:rPr>
                <w:rFonts w:ascii="Calibri Light" w:hAnsi="Calibri Light" w:cs="Calibri Light"/>
                <w:b/>
                <w:bCs/>
                <w:noProof/>
              </w:rPr>
            </w:pPr>
            <w:r w:rsidRPr="00FC1810">
              <w:rPr>
                <w:rFonts w:ascii="Calibri Light" w:hAnsi="Calibri Light" w:cs="Calibri Light"/>
                <w:b/>
                <w:bCs/>
                <w:noProof/>
              </w:rPr>
              <w:t xml:space="preserve">Åpningstider </w:t>
            </w:r>
          </w:p>
        </w:tc>
      </w:tr>
      <w:tr w:rsidR="00602ED2" w:rsidRPr="00FC1810" w14:paraId="79B51A6F" w14:textId="77777777" w:rsidTr="00260076">
        <w:trPr>
          <w:trHeight w:val="255"/>
        </w:trPr>
        <w:tc>
          <w:tcPr>
            <w:tcW w:w="704" w:type="dxa"/>
            <w:vMerge/>
          </w:tcPr>
          <w:p w14:paraId="366E2863" w14:textId="77777777" w:rsidR="00602ED2" w:rsidRPr="00FC1810" w:rsidRDefault="00602ED2" w:rsidP="230BED85">
            <w:pPr>
              <w:rPr>
                <w:rFonts w:ascii="Calibri Light" w:hAnsi="Calibri Light" w:cs="Calibri Light"/>
              </w:rPr>
            </w:pPr>
          </w:p>
        </w:tc>
        <w:tc>
          <w:tcPr>
            <w:tcW w:w="8897" w:type="dxa"/>
          </w:tcPr>
          <w:p w14:paraId="40510AA3" w14:textId="77777777" w:rsidR="00602ED2" w:rsidRPr="00FC1810" w:rsidRDefault="00602ED2" w:rsidP="00163FB3">
            <w:pPr>
              <w:rPr>
                <w:rFonts w:ascii="Calibri Light" w:hAnsi="Calibri Light" w:cs="Calibri Light"/>
                <w:noProof/>
              </w:rPr>
            </w:pPr>
            <w:r w:rsidRPr="00FC1810">
              <w:rPr>
                <w:rFonts w:ascii="Calibri Light" w:hAnsi="Calibri Light" w:cs="Calibri Light"/>
                <w:noProof/>
              </w:rPr>
              <w:t xml:space="preserve">Åpningstidene fastesettes av daglig leder i ULNA AS, på bakgrunn av innstilling fra barnehagens samarbeidsutvalg. </w:t>
            </w:r>
          </w:p>
          <w:p w14:paraId="0011E5E9" w14:textId="77777777" w:rsidR="00602ED2" w:rsidRPr="00FC1810" w:rsidRDefault="00602ED2" w:rsidP="00163FB3">
            <w:pPr>
              <w:rPr>
                <w:rStyle w:val="normaltextrun"/>
                <w:rFonts w:ascii="Calibri Light" w:hAnsi="Calibri Light" w:cs="Calibri Light"/>
                <w:noProof/>
              </w:rPr>
            </w:pPr>
          </w:p>
          <w:p w14:paraId="49ADD530" w14:textId="0BFF566A" w:rsidR="00602ED2" w:rsidRPr="00FC1810" w:rsidRDefault="00602ED2" w:rsidP="00163FB3">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 xml:space="preserve">Åpningstiden i Lekeklossen barnehage </w:t>
            </w:r>
            <w:r w:rsidR="00BD492F">
              <w:rPr>
                <w:rStyle w:val="normaltextrun"/>
                <w:rFonts w:ascii="Calibri Light" w:hAnsi="Calibri Light" w:cs="Calibri Light"/>
                <w:color w:val="000000"/>
              </w:rPr>
              <w:t>Løvåsen</w:t>
            </w:r>
            <w:r w:rsidRPr="00FC1810">
              <w:rPr>
                <w:rStyle w:val="normaltextrun"/>
                <w:rFonts w:ascii="Calibri Light" w:hAnsi="Calibri Light" w:cs="Calibri Light"/>
                <w:color w:val="000000"/>
              </w:rPr>
              <w:t xml:space="preserve"> er: 07.15 – 16.45 fem dager i uken.</w:t>
            </w:r>
          </w:p>
          <w:p w14:paraId="3706ABE6" w14:textId="77777777" w:rsidR="00602ED2" w:rsidRPr="00FC1810" w:rsidRDefault="00602ED2" w:rsidP="00163FB3">
            <w:pPr>
              <w:pStyle w:val="paragraph"/>
              <w:shd w:val="clear" w:color="auto" w:fill="FFFFFF"/>
              <w:spacing w:before="0" w:beforeAutospacing="0" w:after="0" w:afterAutospacing="0"/>
              <w:textAlignment w:val="baseline"/>
              <w:rPr>
                <w:rStyle w:val="normaltextrun"/>
                <w:color w:val="000000"/>
              </w:rPr>
            </w:pPr>
          </w:p>
          <w:p w14:paraId="123F61DC"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FERIE/STENGTE DAGER </w:t>
            </w:r>
          </w:p>
          <w:p w14:paraId="2499FE0E"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 xml:space="preserve">Lekeklossen barnehage Storhammeren holder stengt lørdager og søndager, samt: </w:t>
            </w:r>
          </w:p>
          <w:p w14:paraId="42B41D5A"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12D6DD5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Jul: </w:t>
            </w:r>
          </w:p>
          <w:p w14:paraId="57F70031"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 xml:space="preserve">Julaften (24.12), 1.juledag (25.12), 2.juledag (26.12), nyttårsaften (31.12), første nyttårsdag (01.01), og offentlige høytidsdager. </w:t>
            </w:r>
          </w:p>
          <w:p w14:paraId="39CF359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5D488B65"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Påske: </w:t>
            </w:r>
          </w:p>
          <w:p w14:paraId="431886D8"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r w:rsidRPr="00FC1810">
              <w:rPr>
                <w:rStyle w:val="normaltextrun"/>
                <w:rFonts w:ascii="Calibri Light" w:hAnsi="Calibri Light" w:cs="Calibri Light"/>
                <w:color w:val="000000"/>
              </w:rPr>
              <w:t>Onsdag før skjærtorsdag stenger barnehagen kl.12.00 og holder stengt frem til og med 2.påskedag</w:t>
            </w:r>
          </w:p>
          <w:p w14:paraId="1EF9EE8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75416824"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Pinse: </w:t>
            </w:r>
          </w:p>
          <w:p w14:paraId="694533DF"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303F50"/>
              </w:rPr>
            </w:pPr>
            <w:r w:rsidRPr="00FC1810">
              <w:rPr>
                <w:rStyle w:val="normaltextrun"/>
                <w:rFonts w:ascii="Calibri Light" w:hAnsi="Calibri Light" w:cs="Calibri Light"/>
                <w:color w:val="000000"/>
              </w:rPr>
              <w:t>Stengt fra og med pinseaften til og med 2.pinsedag</w:t>
            </w:r>
          </w:p>
          <w:p w14:paraId="1EE3E986"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288288A8"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Sommer:</w:t>
            </w:r>
          </w:p>
          <w:p w14:paraId="32C159BE" w14:textId="77777777" w:rsidR="00602ED2" w:rsidRPr="00FC1810" w:rsidRDefault="00602ED2" w:rsidP="00F15B2A">
            <w:pPr>
              <w:rPr>
                <w:rFonts w:ascii="Calibri Light" w:hAnsi="Calibri Light" w:cs="Calibri Light"/>
              </w:rPr>
            </w:pPr>
            <w:r w:rsidRPr="00FC1810">
              <w:rPr>
                <w:rStyle w:val="normaltextrun"/>
                <w:rFonts w:ascii="Calibri Light" w:hAnsi="Calibri Light" w:cs="Calibri Light"/>
                <w:color w:val="000000"/>
              </w:rPr>
              <w:t>Barna skal i løpet av sommeren ha minimum tre uker sammenhengende ferie.</w:t>
            </w:r>
            <w:r w:rsidRPr="00FC1810">
              <w:rPr>
                <w:rFonts w:ascii="Calibri Light" w:hAnsi="Calibri Light" w:cs="Calibri Light"/>
              </w:rPr>
              <w:t xml:space="preserve"> </w:t>
            </w:r>
          </w:p>
          <w:p w14:paraId="3E9C9727" w14:textId="59223EA7" w:rsidR="00602ED2" w:rsidRPr="00FC1810" w:rsidRDefault="00602ED2" w:rsidP="00F15B2A">
            <w:pPr>
              <w:rPr>
                <w:rFonts w:ascii="Calibri Light" w:hAnsi="Calibri Light" w:cs="Calibri Light"/>
              </w:rPr>
            </w:pPr>
            <w:r w:rsidRPr="00FC1810">
              <w:rPr>
                <w:rFonts w:ascii="Calibri Light" w:hAnsi="Calibri Light" w:cs="Calibri Light"/>
              </w:rPr>
              <w:t xml:space="preserve">Barnet har plass i Lekeklossen barnehage </w:t>
            </w:r>
            <w:r w:rsidR="00210632">
              <w:rPr>
                <w:rFonts w:ascii="Calibri Light" w:hAnsi="Calibri Light" w:cs="Calibri Light"/>
              </w:rPr>
              <w:t>Løvåsen</w:t>
            </w:r>
            <w:r w:rsidRPr="00FC1810">
              <w:rPr>
                <w:rFonts w:ascii="Calibri Light" w:hAnsi="Calibri Light" w:cs="Calibri Light"/>
              </w:rPr>
              <w:t xml:space="preserve"> frem til sommerferien </w:t>
            </w:r>
            <w:r w:rsidRPr="00FC1810">
              <w:rPr>
                <w:rFonts w:ascii="Calibri Light" w:hAnsi="Calibri Light" w:cs="Calibri Light"/>
                <w:b/>
                <w:bCs/>
              </w:rPr>
              <w:t>starter</w:t>
            </w:r>
            <w:r w:rsidRPr="00FC1810">
              <w:rPr>
                <w:rFonts w:ascii="Calibri Light" w:hAnsi="Calibri Light" w:cs="Calibri Light"/>
              </w:rPr>
              <w:t xml:space="preserve"> det årete barnet begynner på skolen.</w:t>
            </w:r>
          </w:p>
          <w:p w14:paraId="185F97CD"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color w:val="000000"/>
              </w:rPr>
            </w:pPr>
          </w:p>
          <w:p w14:paraId="264F44C7" w14:textId="77777777" w:rsidR="00602ED2" w:rsidRPr="00FC1810" w:rsidRDefault="00602ED2" w:rsidP="00F15B2A">
            <w:pPr>
              <w:pStyle w:val="paragraph"/>
              <w:shd w:val="clear" w:color="auto" w:fill="FFFFFF"/>
              <w:spacing w:before="0" w:beforeAutospacing="0" w:after="0" w:afterAutospacing="0"/>
              <w:textAlignment w:val="baseline"/>
              <w:rPr>
                <w:rStyle w:val="normaltextrun"/>
                <w:rFonts w:ascii="Calibri Light" w:hAnsi="Calibri Light" w:cs="Calibri Light"/>
                <w:b/>
                <w:bCs/>
                <w:color w:val="000000"/>
              </w:rPr>
            </w:pPr>
            <w:r w:rsidRPr="00FC1810">
              <w:rPr>
                <w:rStyle w:val="normaltextrun"/>
                <w:rFonts w:ascii="Calibri Light" w:hAnsi="Calibri Light" w:cs="Calibri Light"/>
                <w:b/>
                <w:bCs/>
                <w:color w:val="000000"/>
              </w:rPr>
              <w:t xml:space="preserve">Planleggingsdager: </w:t>
            </w:r>
          </w:p>
          <w:p w14:paraId="4A0E4DB3" w14:textId="77777777" w:rsidR="00602ED2" w:rsidRPr="00FC1810" w:rsidRDefault="00602ED2" w:rsidP="00F15B2A">
            <w:pPr>
              <w:pStyle w:val="paragraph"/>
              <w:shd w:val="clear" w:color="auto" w:fill="FFFFFF"/>
              <w:spacing w:before="0" w:beforeAutospacing="0" w:after="0" w:afterAutospacing="0"/>
              <w:textAlignment w:val="baseline"/>
              <w:rPr>
                <w:rFonts w:ascii="Calibri Light" w:hAnsi="Calibri Light" w:cs="Calibri Light"/>
              </w:rPr>
            </w:pPr>
            <w:r w:rsidRPr="00FC1810">
              <w:rPr>
                <w:rStyle w:val="normaltextrun"/>
                <w:rFonts w:ascii="Calibri Light" w:hAnsi="Calibri Light" w:cs="Calibri Light"/>
                <w:color w:val="000000"/>
              </w:rPr>
              <w:t xml:space="preserve">Barnehagen er stengt i forbindelse med fem planleggingsdager per år. Dato for disse skal varsles minimum 1 -en- måned i forkant. </w:t>
            </w:r>
          </w:p>
          <w:p w14:paraId="21C7A9D7" w14:textId="77777777" w:rsidR="00602ED2" w:rsidRPr="00FC1810" w:rsidRDefault="00602ED2" w:rsidP="00F15B2A">
            <w:pPr>
              <w:rPr>
                <w:rFonts w:ascii="Calibri Light" w:hAnsi="Calibri Light" w:cs="Calibri Light"/>
                <w:noProof/>
              </w:rPr>
            </w:pPr>
          </w:p>
          <w:p w14:paraId="03CB6078" w14:textId="77777777" w:rsidR="00602ED2" w:rsidRPr="00FC1810" w:rsidRDefault="00602ED2" w:rsidP="00F15B2A">
            <w:pPr>
              <w:rPr>
                <w:rFonts w:ascii="Calibri Light" w:hAnsi="Calibri Light" w:cs="Calibri Light"/>
                <w:noProof/>
              </w:rPr>
            </w:pPr>
            <w:r w:rsidRPr="00FC1810">
              <w:rPr>
                <w:rFonts w:ascii="Calibri Light" w:hAnsi="Calibri Light" w:cs="Calibri Light"/>
                <w:noProof/>
              </w:rPr>
              <w:t>Fravær meldes til barnehagen før klokken 09.00.</w:t>
            </w:r>
          </w:p>
          <w:p w14:paraId="3580335E" w14:textId="77777777" w:rsidR="00602ED2" w:rsidRPr="00FC1810" w:rsidRDefault="00602ED2" w:rsidP="00163FB3">
            <w:pPr>
              <w:pStyle w:val="paragraph"/>
              <w:shd w:val="clear" w:color="auto" w:fill="FFFFFF"/>
              <w:spacing w:before="0" w:beforeAutospacing="0" w:after="0" w:afterAutospacing="0"/>
              <w:textAlignment w:val="baseline"/>
              <w:rPr>
                <w:rFonts w:ascii="Calibri Light" w:hAnsi="Calibri Light" w:cs="Calibri Light"/>
              </w:rPr>
            </w:pPr>
          </w:p>
          <w:p w14:paraId="3B1041B2" w14:textId="77777777" w:rsidR="00602ED2" w:rsidRPr="00FC1810" w:rsidRDefault="00602ED2" w:rsidP="00C9514A">
            <w:pPr>
              <w:rPr>
                <w:rFonts w:ascii="Calibri Light" w:hAnsi="Calibri Light" w:cs="Calibri Light"/>
                <w:noProof/>
              </w:rPr>
            </w:pPr>
          </w:p>
        </w:tc>
      </w:tr>
      <w:tr w:rsidR="00602ED2" w:rsidRPr="00FC1810" w14:paraId="6EF36940" w14:textId="77777777" w:rsidTr="00602ED2">
        <w:trPr>
          <w:trHeight w:val="255"/>
        </w:trPr>
        <w:tc>
          <w:tcPr>
            <w:tcW w:w="704" w:type="dxa"/>
            <w:vMerge w:val="restart"/>
          </w:tcPr>
          <w:p w14:paraId="7B9A6082" w14:textId="0D53DCCA" w:rsidR="00602ED2" w:rsidRPr="00FC1810" w:rsidRDefault="00602ED2" w:rsidP="230BED85">
            <w:pPr>
              <w:rPr>
                <w:rFonts w:ascii="Calibri Light" w:hAnsi="Calibri Light" w:cs="Calibri Light"/>
                <w:b/>
                <w:bCs/>
              </w:rPr>
            </w:pPr>
            <w:r w:rsidRPr="00FC1810">
              <w:rPr>
                <w:rFonts w:ascii="Calibri Light" w:hAnsi="Calibri Light" w:cs="Calibri Light"/>
                <w:b/>
                <w:bCs/>
              </w:rPr>
              <w:t>7.</w:t>
            </w:r>
          </w:p>
        </w:tc>
        <w:tc>
          <w:tcPr>
            <w:tcW w:w="8897" w:type="dxa"/>
            <w:shd w:val="clear" w:color="auto" w:fill="DBE5F1" w:themeFill="accent1" w:themeFillTint="33"/>
          </w:tcPr>
          <w:p w14:paraId="6C7566BE" w14:textId="6527A55F" w:rsidR="00602ED2" w:rsidRPr="00FC1810" w:rsidRDefault="00602ED2" w:rsidP="00C9514A">
            <w:pPr>
              <w:rPr>
                <w:rFonts w:ascii="Calibri Light" w:hAnsi="Calibri Light" w:cs="Calibri Light"/>
                <w:b/>
                <w:bCs/>
                <w:noProof/>
              </w:rPr>
            </w:pPr>
            <w:r w:rsidRPr="00FC1810">
              <w:rPr>
                <w:rFonts w:ascii="Calibri Light" w:hAnsi="Calibri Light" w:cs="Calibri Light"/>
                <w:b/>
                <w:bCs/>
                <w:noProof/>
              </w:rPr>
              <w:t xml:space="preserve">Levering og henting </w:t>
            </w:r>
          </w:p>
        </w:tc>
      </w:tr>
      <w:tr w:rsidR="00602ED2" w:rsidRPr="00FC1810" w14:paraId="22D5D714" w14:textId="77777777" w:rsidTr="00260076">
        <w:trPr>
          <w:trHeight w:val="255"/>
        </w:trPr>
        <w:tc>
          <w:tcPr>
            <w:tcW w:w="704" w:type="dxa"/>
            <w:vMerge/>
          </w:tcPr>
          <w:p w14:paraId="34303B1F" w14:textId="77777777" w:rsidR="00602ED2" w:rsidRPr="00FC1810" w:rsidRDefault="00602ED2" w:rsidP="230BED85">
            <w:pPr>
              <w:rPr>
                <w:rFonts w:ascii="Calibri Light" w:hAnsi="Calibri Light" w:cs="Calibri Light"/>
              </w:rPr>
            </w:pPr>
          </w:p>
        </w:tc>
        <w:tc>
          <w:tcPr>
            <w:tcW w:w="8897" w:type="dxa"/>
          </w:tcPr>
          <w:p w14:paraId="437E8BCE"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Dersom barn leveres eller hentes i perioden mellom klokken 09.30 og 14.00 skal det gis beskjed til barnehagen om dette, grunnet gjennomføring av planlagte aktiviteter.</w:t>
            </w:r>
          </w:p>
          <w:p w14:paraId="68C64203" w14:textId="77777777" w:rsidR="00602ED2" w:rsidRPr="00FC1810" w:rsidRDefault="00602ED2" w:rsidP="002756CA">
            <w:pPr>
              <w:rPr>
                <w:rFonts w:ascii="Calibri Light" w:hAnsi="Calibri Light" w:cs="Calibri Light"/>
                <w:noProof/>
              </w:rPr>
            </w:pPr>
          </w:p>
          <w:p w14:paraId="18DF67AD"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Henting av barn ved annen person enn foresatte skal være godkjent av den/de som har daglig omsorg. Uten samtykke eller melding fra den eller de, vil barn ikke bli utlevert. Barn under 12 år kan ikke hente i Lekeklossen barnehage Storhammeren uten skriftlig avtale/samtykke fra foresatte, samt muntlig beskjed fra foresatte hver gang.</w:t>
            </w:r>
          </w:p>
          <w:p w14:paraId="4D99119E" w14:textId="77777777" w:rsidR="00602ED2" w:rsidRPr="00FC1810" w:rsidRDefault="00602ED2" w:rsidP="002756CA">
            <w:pPr>
              <w:rPr>
                <w:rFonts w:ascii="Calibri Light" w:hAnsi="Calibri Light" w:cs="Calibri Light"/>
                <w:noProof/>
              </w:rPr>
            </w:pPr>
          </w:p>
          <w:p w14:paraId="0445B5F7"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Når barn blir hentet etter stengetid vil det påløpe en tilleggsavgift på kroner 400,- på hver påbegynte halvtime.</w:t>
            </w:r>
          </w:p>
          <w:p w14:paraId="016276DD" w14:textId="77777777" w:rsidR="00602ED2" w:rsidRPr="00FC1810" w:rsidRDefault="00602ED2" w:rsidP="002756CA">
            <w:pPr>
              <w:rPr>
                <w:rFonts w:ascii="Calibri Light" w:hAnsi="Calibri Light" w:cs="Calibri Light"/>
                <w:noProof/>
              </w:rPr>
            </w:pPr>
          </w:p>
          <w:p w14:paraId="39769D41" w14:textId="77777777" w:rsidR="00602ED2" w:rsidRPr="00FC1810" w:rsidRDefault="00602ED2" w:rsidP="002756CA">
            <w:pPr>
              <w:rPr>
                <w:rFonts w:ascii="Calibri Light" w:hAnsi="Calibri Light" w:cs="Calibri Light"/>
                <w:noProof/>
              </w:rPr>
            </w:pPr>
            <w:r w:rsidRPr="00FC1810">
              <w:rPr>
                <w:rFonts w:ascii="Calibri Light" w:hAnsi="Calibri Light" w:cs="Calibri Light"/>
                <w:noProof/>
              </w:rPr>
              <w:t>Hvis barn blir hentet senere enn 30 minutter etter ordinær stengetid, og det ikke er oppnådd kontakt mellom barnehagen og foresatte, vil barnet bli overlevert til barnevernsvakten.</w:t>
            </w:r>
          </w:p>
          <w:p w14:paraId="3958E855" w14:textId="77777777" w:rsidR="00602ED2" w:rsidRPr="00FC1810" w:rsidRDefault="00602ED2" w:rsidP="00C9514A">
            <w:pPr>
              <w:rPr>
                <w:rFonts w:ascii="Calibri Light" w:hAnsi="Calibri Light" w:cs="Calibri Light"/>
                <w:noProof/>
              </w:rPr>
            </w:pPr>
          </w:p>
        </w:tc>
      </w:tr>
      <w:tr w:rsidR="00602ED2" w:rsidRPr="00FC1810" w14:paraId="0894EE1E" w14:textId="77777777" w:rsidTr="00602ED2">
        <w:trPr>
          <w:trHeight w:val="255"/>
        </w:trPr>
        <w:tc>
          <w:tcPr>
            <w:tcW w:w="704" w:type="dxa"/>
            <w:vMerge w:val="restart"/>
          </w:tcPr>
          <w:p w14:paraId="3742FDE3" w14:textId="50C3A777" w:rsidR="00602ED2" w:rsidRPr="00FC1810" w:rsidRDefault="00602ED2" w:rsidP="230BED85">
            <w:pPr>
              <w:rPr>
                <w:rFonts w:ascii="Calibri Light" w:hAnsi="Calibri Light" w:cs="Calibri Light"/>
                <w:b/>
                <w:bCs/>
              </w:rPr>
            </w:pPr>
            <w:r w:rsidRPr="00FC1810">
              <w:rPr>
                <w:rFonts w:ascii="Calibri Light" w:hAnsi="Calibri Light" w:cs="Calibri Light"/>
                <w:b/>
                <w:bCs/>
              </w:rPr>
              <w:lastRenderedPageBreak/>
              <w:t>8.</w:t>
            </w:r>
          </w:p>
        </w:tc>
        <w:tc>
          <w:tcPr>
            <w:tcW w:w="8897" w:type="dxa"/>
            <w:shd w:val="clear" w:color="auto" w:fill="DBE5F1" w:themeFill="accent1" w:themeFillTint="33"/>
          </w:tcPr>
          <w:p w14:paraId="2012B420" w14:textId="788814BE" w:rsidR="00602ED2" w:rsidRPr="00FC1810" w:rsidRDefault="00602ED2" w:rsidP="002756CA">
            <w:pPr>
              <w:rPr>
                <w:rFonts w:ascii="Calibri Light" w:hAnsi="Calibri Light" w:cs="Calibri Light"/>
                <w:b/>
                <w:bCs/>
                <w:noProof/>
              </w:rPr>
            </w:pPr>
            <w:r w:rsidRPr="00FC1810">
              <w:rPr>
                <w:rFonts w:ascii="Calibri Light" w:hAnsi="Calibri Light" w:cs="Calibri Light"/>
                <w:b/>
                <w:bCs/>
                <w:noProof/>
              </w:rPr>
              <w:t>Arealnorm (leke- og oppholdsareal)</w:t>
            </w:r>
          </w:p>
        </w:tc>
      </w:tr>
      <w:tr w:rsidR="00602ED2" w:rsidRPr="00FC1810" w14:paraId="7B33253D" w14:textId="77777777" w:rsidTr="00260076">
        <w:trPr>
          <w:trHeight w:val="255"/>
        </w:trPr>
        <w:tc>
          <w:tcPr>
            <w:tcW w:w="704" w:type="dxa"/>
            <w:vMerge/>
          </w:tcPr>
          <w:p w14:paraId="072AD664" w14:textId="77777777" w:rsidR="00602ED2" w:rsidRPr="00FC1810" w:rsidRDefault="00602ED2" w:rsidP="230BED85">
            <w:pPr>
              <w:rPr>
                <w:rFonts w:ascii="Calibri Light" w:hAnsi="Calibri Light" w:cs="Calibri Light"/>
              </w:rPr>
            </w:pPr>
          </w:p>
        </w:tc>
        <w:tc>
          <w:tcPr>
            <w:tcW w:w="8897" w:type="dxa"/>
          </w:tcPr>
          <w:p w14:paraId="4144250A" w14:textId="77777777" w:rsidR="00602ED2" w:rsidRPr="00FC1810" w:rsidRDefault="00602ED2" w:rsidP="002756CA">
            <w:pPr>
              <w:pStyle w:val="paragraph"/>
              <w:shd w:val="clear" w:color="auto" w:fill="FFFFFF"/>
              <w:spacing w:before="0" w:beforeAutospacing="0" w:after="0" w:afterAutospacing="0"/>
              <w:ind w:left="60"/>
              <w:textAlignment w:val="baseline"/>
              <w:rPr>
                <w:rFonts w:ascii="Calibri Light" w:hAnsi="Calibri Light" w:cs="Calibri Light"/>
              </w:rPr>
            </w:pPr>
            <w:r w:rsidRPr="00FC1810">
              <w:rPr>
                <w:rStyle w:val="normaltextrun"/>
                <w:rFonts w:ascii="Calibri Light" w:hAnsi="Calibri Light" w:cs="Calibri Light"/>
              </w:rPr>
              <w:t xml:space="preserve">For barn </w:t>
            </w:r>
            <w:r w:rsidRPr="00FC1810">
              <w:rPr>
                <w:rStyle w:val="normaltextrun"/>
                <w:rFonts w:ascii="Calibri Light" w:hAnsi="Calibri Light" w:cs="Calibri Light"/>
                <w:b/>
                <w:bCs/>
              </w:rPr>
              <w:t>under 3år</w:t>
            </w:r>
            <w:r w:rsidRPr="00FC1810">
              <w:rPr>
                <w:rStyle w:val="normaltextrun"/>
                <w:rFonts w:ascii="Calibri Light" w:hAnsi="Calibri Light" w:cs="Calibri Light"/>
              </w:rPr>
              <w:t xml:space="preserve"> er arealnormen satt til </w:t>
            </w:r>
            <w:r w:rsidRPr="00FC1810">
              <w:rPr>
                <w:rFonts w:ascii="Calibri Light" w:hAnsi="Calibri Light" w:cs="Calibri Light"/>
                <w:b/>
                <w:bCs/>
              </w:rPr>
              <w:t>5,3 m2.</w:t>
            </w:r>
            <w:r w:rsidRPr="00FC1810">
              <w:rPr>
                <w:rFonts w:ascii="Calibri Light" w:hAnsi="Calibri Light" w:cs="Calibri Light"/>
              </w:rPr>
              <w:t xml:space="preserve"> </w:t>
            </w:r>
          </w:p>
          <w:p w14:paraId="6E4DBE55" w14:textId="77777777" w:rsidR="00602ED2" w:rsidRPr="00FC1810" w:rsidRDefault="00602ED2" w:rsidP="002756CA">
            <w:pPr>
              <w:pStyle w:val="paragraph"/>
              <w:shd w:val="clear" w:color="auto" w:fill="FFFFFF"/>
              <w:spacing w:before="0" w:beforeAutospacing="0" w:after="0" w:afterAutospacing="0"/>
              <w:ind w:left="60"/>
              <w:textAlignment w:val="baseline"/>
              <w:rPr>
                <w:rFonts w:ascii="Calibri Light" w:hAnsi="Calibri Light" w:cs="Calibri Light"/>
              </w:rPr>
            </w:pPr>
            <w:r w:rsidRPr="00FC1810">
              <w:rPr>
                <w:rStyle w:val="normaltextrun"/>
                <w:rFonts w:ascii="Calibri Light" w:hAnsi="Calibri Light" w:cs="Calibri Light"/>
              </w:rPr>
              <w:t xml:space="preserve">For barn </w:t>
            </w:r>
            <w:r w:rsidRPr="00FC1810">
              <w:rPr>
                <w:rStyle w:val="normaltextrun"/>
                <w:rFonts w:ascii="Calibri Light" w:hAnsi="Calibri Light" w:cs="Calibri Light"/>
                <w:b/>
                <w:bCs/>
              </w:rPr>
              <w:t>over 3år</w:t>
            </w:r>
            <w:r w:rsidRPr="00FC1810">
              <w:rPr>
                <w:rStyle w:val="normaltextrun"/>
                <w:rFonts w:ascii="Calibri Light" w:hAnsi="Calibri Light" w:cs="Calibri Light"/>
              </w:rPr>
              <w:t xml:space="preserve"> er arealnormen satt til </w:t>
            </w:r>
            <w:r w:rsidRPr="00FC1810">
              <w:rPr>
                <w:rFonts w:ascii="Calibri Light" w:hAnsi="Calibri Light" w:cs="Calibri Light"/>
                <w:b/>
                <w:bCs/>
              </w:rPr>
              <w:t>4 m2.</w:t>
            </w:r>
          </w:p>
          <w:p w14:paraId="116F7048" w14:textId="77777777" w:rsidR="00602ED2" w:rsidRPr="00FC1810" w:rsidRDefault="00602ED2" w:rsidP="002756CA">
            <w:pPr>
              <w:rPr>
                <w:rFonts w:ascii="Calibri Light" w:hAnsi="Calibri Light" w:cs="Calibri Light"/>
                <w:noProof/>
              </w:rPr>
            </w:pPr>
          </w:p>
        </w:tc>
      </w:tr>
      <w:tr w:rsidR="00602ED2" w:rsidRPr="00FC1810" w14:paraId="25323A68" w14:textId="77777777" w:rsidTr="00602ED2">
        <w:trPr>
          <w:trHeight w:val="255"/>
        </w:trPr>
        <w:tc>
          <w:tcPr>
            <w:tcW w:w="704" w:type="dxa"/>
            <w:vMerge w:val="restart"/>
          </w:tcPr>
          <w:p w14:paraId="0AAD7C0F" w14:textId="4FBCCB08" w:rsidR="00602ED2" w:rsidRPr="00FC1810" w:rsidRDefault="00602ED2" w:rsidP="230BED85">
            <w:pPr>
              <w:rPr>
                <w:rFonts w:ascii="Calibri Light" w:hAnsi="Calibri Light" w:cs="Calibri Light"/>
                <w:b/>
                <w:bCs/>
              </w:rPr>
            </w:pPr>
            <w:r w:rsidRPr="00FC1810">
              <w:rPr>
                <w:rFonts w:ascii="Calibri Light" w:hAnsi="Calibri Light" w:cs="Calibri Light"/>
                <w:b/>
                <w:bCs/>
              </w:rPr>
              <w:t>9.</w:t>
            </w:r>
          </w:p>
        </w:tc>
        <w:tc>
          <w:tcPr>
            <w:tcW w:w="8897" w:type="dxa"/>
            <w:shd w:val="clear" w:color="auto" w:fill="DBE5F1" w:themeFill="accent1" w:themeFillTint="33"/>
          </w:tcPr>
          <w:p w14:paraId="3C7D1242" w14:textId="5E9D02BC" w:rsidR="00602ED2" w:rsidRPr="00FC1810" w:rsidRDefault="00602ED2" w:rsidP="002756CA">
            <w:pPr>
              <w:rPr>
                <w:rFonts w:ascii="Calibri Light" w:hAnsi="Calibri Light" w:cs="Calibri Light"/>
                <w:b/>
                <w:bCs/>
                <w:noProof/>
              </w:rPr>
            </w:pPr>
            <w:r w:rsidRPr="00FC1810">
              <w:rPr>
                <w:rFonts w:ascii="Calibri Light" w:hAnsi="Calibri Light" w:cs="Calibri Light"/>
                <w:b/>
                <w:bCs/>
                <w:noProof/>
              </w:rPr>
              <w:t>Helse, miljø og sikkerhet</w:t>
            </w:r>
          </w:p>
        </w:tc>
      </w:tr>
      <w:tr w:rsidR="00602ED2" w:rsidRPr="00FC1810" w14:paraId="2E5DB753" w14:textId="77777777" w:rsidTr="00260076">
        <w:trPr>
          <w:trHeight w:val="255"/>
        </w:trPr>
        <w:tc>
          <w:tcPr>
            <w:tcW w:w="704" w:type="dxa"/>
            <w:vMerge/>
          </w:tcPr>
          <w:p w14:paraId="1DC208EB" w14:textId="77777777" w:rsidR="00602ED2" w:rsidRPr="00FC1810" w:rsidRDefault="00602ED2" w:rsidP="230BED85">
            <w:pPr>
              <w:rPr>
                <w:rFonts w:ascii="Calibri Light" w:hAnsi="Calibri Light" w:cs="Calibri Light"/>
              </w:rPr>
            </w:pPr>
          </w:p>
        </w:tc>
        <w:tc>
          <w:tcPr>
            <w:tcW w:w="8897" w:type="dxa"/>
          </w:tcPr>
          <w:p w14:paraId="023C798E" w14:textId="77777777" w:rsidR="00602ED2" w:rsidRPr="00FC1810" w:rsidRDefault="00602ED2" w:rsidP="000862B7">
            <w:pPr>
              <w:rPr>
                <w:rFonts w:ascii="Calibri Light" w:hAnsi="Calibri Light" w:cs="Calibri Light"/>
                <w:b/>
                <w:noProof/>
              </w:rPr>
            </w:pPr>
            <w:r w:rsidRPr="00FC1810">
              <w:rPr>
                <w:rFonts w:ascii="Calibri Light" w:hAnsi="Calibri Light" w:cs="Calibri Light"/>
                <w:b/>
                <w:noProof/>
              </w:rPr>
              <w:t>Barn:</w:t>
            </w:r>
          </w:p>
          <w:p w14:paraId="650FDB4E"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Foresatte skal i forkant av oppstart i barnehagen ha fremlagt erklæring om barnets helse. </w:t>
            </w:r>
          </w:p>
          <w:p w14:paraId="2C5D2B50"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(lov om barnehager § 50). Dersom barnet har møtt til ordinære undersøkelser på helsestasjon, kan slik erklæring gis av barnets foresatte. </w:t>
            </w:r>
          </w:p>
          <w:p w14:paraId="0D535CBB" w14:textId="77777777" w:rsidR="00602ED2" w:rsidRPr="00FC1810" w:rsidRDefault="00602ED2" w:rsidP="000862B7">
            <w:pPr>
              <w:rPr>
                <w:rFonts w:ascii="Calibri Light" w:hAnsi="Calibri Light" w:cs="Calibri Light"/>
                <w:noProof/>
              </w:rPr>
            </w:pPr>
          </w:p>
          <w:p w14:paraId="52191C0B"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Barn med smittsomme sykdommer/ redusert almenntilstand skal holdes hjemme. </w:t>
            </w:r>
          </w:p>
          <w:p w14:paraId="2855AEFC"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 xml:space="preserve">Foresatte bes om å følge anbefalinger fra Folkehelseinstituttet vedrørende smittevern i barnehagen. </w:t>
            </w:r>
          </w:p>
          <w:p w14:paraId="7A26BCFB" w14:textId="77777777" w:rsidR="00602ED2" w:rsidRPr="00FC1810" w:rsidRDefault="00602ED2" w:rsidP="000862B7">
            <w:pPr>
              <w:rPr>
                <w:rFonts w:ascii="Calibri Light" w:hAnsi="Calibri Light" w:cs="Calibri Light"/>
                <w:noProof/>
                <w:color w:val="FF0000"/>
              </w:rPr>
            </w:pPr>
          </w:p>
          <w:p w14:paraId="3B2CD54E" w14:textId="77777777" w:rsidR="00602ED2" w:rsidRPr="00FC1810" w:rsidRDefault="00602ED2" w:rsidP="000862B7">
            <w:pPr>
              <w:rPr>
                <w:rFonts w:ascii="Calibri Light" w:hAnsi="Calibri Light" w:cs="Calibri Light"/>
                <w:noProof/>
                <w:color w:val="FF0000"/>
              </w:rPr>
            </w:pPr>
            <w:r w:rsidRPr="00FC1810">
              <w:rPr>
                <w:rFonts w:ascii="Calibri Light" w:hAnsi="Calibri Light" w:cs="Calibri Light"/>
                <w:noProof/>
              </w:rPr>
              <w:t xml:space="preserve">Før oppstart i barnehagen må foresatte signere for innhenting og håndtering av personopplysninger i.h.h.t. Personvernreglementet og GDPR. </w:t>
            </w:r>
          </w:p>
          <w:p w14:paraId="41FFEF5F" w14:textId="77777777" w:rsidR="00602ED2" w:rsidRPr="00FC1810" w:rsidRDefault="00602ED2" w:rsidP="000862B7">
            <w:pPr>
              <w:rPr>
                <w:rFonts w:ascii="Calibri Light" w:hAnsi="Calibri Light" w:cs="Calibri Light"/>
                <w:noProof/>
                <w:color w:val="FF0000"/>
              </w:rPr>
            </w:pPr>
          </w:p>
          <w:p w14:paraId="128EE7C8" w14:textId="77777777" w:rsidR="00602ED2" w:rsidRPr="00FC1810" w:rsidRDefault="00602ED2" w:rsidP="000862B7">
            <w:pPr>
              <w:rPr>
                <w:rFonts w:ascii="Calibri Light" w:hAnsi="Calibri Light" w:cs="Calibri Light"/>
                <w:b/>
                <w:noProof/>
              </w:rPr>
            </w:pPr>
            <w:r w:rsidRPr="00FC1810">
              <w:rPr>
                <w:rFonts w:ascii="Calibri Light" w:hAnsi="Calibri Light" w:cs="Calibri Light"/>
                <w:b/>
                <w:noProof/>
              </w:rPr>
              <w:t>Personal:</w:t>
            </w:r>
          </w:p>
          <w:p w14:paraId="0F5E9616"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Personalet plikter å gjennomgå tuberkulosekontroll ihht barnehageloven § 50.</w:t>
            </w:r>
          </w:p>
          <w:p w14:paraId="3AB086D6" w14:textId="77777777" w:rsidR="00602ED2" w:rsidRPr="00FC1810" w:rsidRDefault="00602ED2" w:rsidP="000862B7">
            <w:pPr>
              <w:rPr>
                <w:rFonts w:ascii="Calibri Light" w:hAnsi="Calibri Light" w:cs="Calibri Light"/>
                <w:noProof/>
              </w:rPr>
            </w:pPr>
            <w:r w:rsidRPr="00FC1810">
              <w:rPr>
                <w:rFonts w:ascii="Calibri Light" w:hAnsi="Calibri Light" w:cs="Calibri Light"/>
                <w:noProof/>
              </w:rPr>
              <w:t>Det henvises videre til aktuelle lover og forskrifter og barnehagenes egne systemer for helse, miljø og sikkerhet.</w:t>
            </w:r>
          </w:p>
          <w:p w14:paraId="37DCD82B" w14:textId="77777777" w:rsidR="00602ED2" w:rsidRPr="00FC1810" w:rsidRDefault="00602ED2" w:rsidP="002756CA">
            <w:pPr>
              <w:rPr>
                <w:rFonts w:ascii="Calibri Light" w:hAnsi="Calibri Light" w:cs="Calibri Light"/>
                <w:noProof/>
              </w:rPr>
            </w:pPr>
          </w:p>
        </w:tc>
      </w:tr>
      <w:tr w:rsidR="00602ED2" w:rsidRPr="00FC1810" w14:paraId="702D483A" w14:textId="77777777" w:rsidTr="00602ED2">
        <w:trPr>
          <w:trHeight w:val="255"/>
        </w:trPr>
        <w:tc>
          <w:tcPr>
            <w:tcW w:w="704" w:type="dxa"/>
            <w:vMerge w:val="restart"/>
          </w:tcPr>
          <w:p w14:paraId="70AE80A8" w14:textId="2139DA86" w:rsidR="00602ED2" w:rsidRPr="00FC1810" w:rsidRDefault="00602ED2" w:rsidP="230BED85">
            <w:pPr>
              <w:rPr>
                <w:rFonts w:ascii="Calibri Light" w:hAnsi="Calibri Light" w:cs="Calibri Light"/>
                <w:b/>
                <w:bCs/>
              </w:rPr>
            </w:pPr>
            <w:r w:rsidRPr="00FC1810">
              <w:rPr>
                <w:rFonts w:ascii="Calibri Light" w:hAnsi="Calibri Light" w:cs="Calibri Light"/>
                <w:b/>
                <w:bCs/>
              </w:rPr>
              <w:t>10.</w:t>
            </w:r>
          </w:p>
        </w:tc>
        <w:tc>
          <w:tcPr>
            <w:tcW w:w="8897" w:type="dxa"/>
            <w:shd w:val="clear" w:color="auto" w:fill="DBE5F1" w:themeFill="accent1" w:themeFillTint="33"/>
          </w:tcPr>
          <w:p w14:paraId="718AAD75" w14:textId="463D676C" w:rsidR="00602ED2" w:rsidRPr="00FC1810" w:rsidRDefault="00602ED2" w:rsidP="000862B7">
            <w:pPr>
              <w:rPr>
                <w:rFonts w:ascii="Calibri Light" w:hAnsi="Calibri Light" w:cs="Calibri Light"/>
                <w:b/>
                <w:bCs/>
                <w:noProof/>
              </w:rPr>
            </w:pPr>
            <w:r w:rsidRPr="00FC1810">
              <w:rPr>
                <w:rFonts w:ascii="Calibri Light" w:hAnsi="Calibri Light" w:cs="Calibri Light"/>
                <w:b/>
                <w:bCs/>
                <w:noProof/>
              </w:rPr>
              <w:t xml:space="preserve">Taushets- og opplysningsplikt </w:t>
            </w:r>
          </w:p>
        </w:tc>
      </w:tr>
      <w:tr w:rsidR="00602ED2" w:rsidRPr="00FC1810" w14:paraId="59AE8F7A" w14:textId="77777777" w:rsidTr="00260076">
        <w:trPr>
          <w:trHeight w:val="255"/>
        </w:trPr>
        <w:tc>
          <w:tcPr>
            <w:tcW w:w="704" w:type="dxa"/>
            <w:vMerge/>
          </w:tcPr>
          <w:p w14:paraId="6E691FB5" w14:textId="77777777" w:rsidR="00602ED2" w:rsidRPr="00FC1810" w:rsidRDefault="00602ED2" w:rsidP="230BED85">
            <w:pPr>
              <w:rPr>
                <w:rFonts w:ascii="Calibri Light" w:hAnsi="Calibri Light" w:cs="Calibri Light"/>
              </w:rPr>
            </w:pPr>
          </w:p>
        </w:tc>
        <w:tc>
          <w:tcPr>
            <w:tcW w:w="8897" w:type="dxa"/>
          </w:tcPr>
          <w:p w14:paraId="7E9CC052" w14:textId="77777777" w:rsidR="00602ED2" w:rsidRPr="00FC1810" w:rsidRDefault="00602ED2" w:rsidP="006C02AC">
            <w:pPr>
              <w:rPr>
                <w:rFonts w:ascii="Calibri Light" w:hAnsi="Calibri Light" w:cs="Calibri Light"/>
                <w:noProof/>
              </w:rPr>
            </w:pPr>
            <w:r w:rsidRPr="00FC1810">
              <w:rPr>
                <w:rFonts w:ascii="Calibri Light" w:hAnsi="Calibri Light" w:cs="Calibri Light"/>
                <w:noProof/>
              </w:rPr>
              <w:t>Personalet har opplysningsplikt til sosial- og barnevernstjenesten ihht barnehageloven § 45 – 46. Personalet har taushetsplikt ihht barnehageloven § 44, om alle forhold de måtte få kjennskap til vedrørende barna og deres familier. Dette gjelder også for foreldrerepresentanter i barnehagens samarbeidsutvalg.</w:t>
            </w:r>
          </w:p>
          <w:p w14:paraId="51F25B8A" w14:textId="77777777" w:rsidR="00602ED2" w:rsidRPr="00FC1810" w:rsidRDefault="00602ED2" w:rsidP="000862B7">
            <w:pPr>
              <w:rPr>
                <w:rFonts w:ascii="Calibri Light" w:hAnsi="Calibri Light" w:cs="Calibri Light"/>
                <w:b/>
                <w:noProof/>
              </w:rPr>
            </w:pPr>
          </w:p>
        </w:tc>
      </w:tr>
      <w:tr w:rsidR="00602ED2" w:rsidRPr="00FC1810" w14:paraId="05808922" w14:textId="77777777" w:rsidTr="00602ED2">
        <w:trPr>
          <w:trHeight w:val="255"/>
        </w:trPr>
        <w:tc>
          <w:tcPr>
            <w:tcW w:w="704" w:type="dxa"/>
            <w:vMerge w:val="restart"/>
          </w:tcPr>
          <w:p w14:paraId="12B62913" w14:textId="4F035B46" w:rsidR="00602ED2" w:rsidRPr="00FC1810" w:rsidRDefault="00602ED2" w:rsidP="230BED85">
            <w:pPr>
              <w:rPr>
                <w:rFonts w:ascii="Calibri Light" w:hAnsi="Calibri Light" w:cs="Calibri Light"/>
                <w:b/>
                <w:bCs/>
              </w:rPr>
            </w:pPr>
            <w:r w:rsidRPr="00FC1810">
              <w:rPr>
                <w:rFonts w:ascii="Calibri Light" w:hAnsi="Calibri Light" w:cs="Calibri Light"/>
                <w:b/>
                <w:bCs/>
              </w:rPr>
              <w:t>11.</w:t>
            </w:r>
          </w:p>
        </w:tc>
        <w:tc>
          <w:tcPr>
            <w:tcW w:w="8897" w:type="dxa"/>
            <w:shd w:val="clear" w:color="auto" w:fill="DBE5F1" w:themeFill="accent1" w:themeFillTint="33"/>
          </w:tcPr>
          <w:p w14:paraId="71528335" w14:textId="7C947459" w:rsidR="00602ED2" w:rsidRPr="00FC1810" w:rsidRDefault="00602ED2" w:rsidP="000862B7">
            <w:pPr>
              <w:rPr>
                <w:rFonts w:ascii="Calibri Light" w:hAnsi="Calibri Light" w:cs="Calibri Light"/>
                <w:b/>
                <w:bCs/>
                <w:noProof/>
              </w:rPr>
            </w:pPr>
            <w:r w:rsidRPr="00FC1810">
              <w:rPr>
                <w:rFonts w:ascii="Calibri Light" w:hAnsi="Calibri Light" w:cs="Calibri Light"/>
                <w:b/>
                <w:bCs/>
                <w:noProof/>
              </w:rPr>
              <w:t>Forsikring</w:t>
            </w:r>
          </w:p>
        </w:tc>
      </w:tr>
      <w:tr w:rsidR="00602ED2" w:rsidRPr="00FC1810" w14:paraId="4B42A0F4" w14:textId="77777777" w:rsidTr="00260076">
        <w:trPr>
          <w:trHeight w:val="255"/>
        </w:trPr>
        <w:tc>
          <w:tcPr>
            <w:tcW w:w="704" w:type="dxa"/>
            <w:vMerge/>
          </w:tcPr>
          <w:p w14:paraId="0C8350F6" w14:textId="77777777" w:rsidR="00602ED2" w:rsidRPr="00FC1810" w:rsidRDefault="00602ED2" w:rsidP="230BED85">
            <w:pPr>
              <w:rPr>
                <w:rFonts w:ascii="Calibri Light" w:hAnsi="Calibri Light" w:cs="Calibri Light"/>
              </w:rPr>
            </w:pPr>
          </w:p>
        </w:tc>
        <w:tc>
          <w:tcPr>
            <w:tcW w:w="8897" w:type="dxa"/>
          </w:tcPr>
          <w:p w14:paraId="51AF96B1" w14:textId="49E50394" w:rsidR="00602ED2" w:rsidRPr="00FC1810" w:rsidRDefault="00602ED2" w:rsidP="006C02AC">
            <w:pPr>
              <w:rPr>
                <w:rFonts w:ascii="Calibri Light" w:hAnsi="Calibri Light" w:cs="Calibri Light"/>
                <w:b/>
                <w:bCs/>
                <w:noProof/>
              </w:rPr>
            </w:pPr>
            <w:r w:rsidRPr="00FC1810">
              <w:rPr>
                <w:rFonts w:ascii="Calibri Light" w:hAnsi="Calibri Light" w:cs="Calibri Light"/>
                <w:noProof/>
              </w:rPr>
              <w:t>Lekeklossen barnehage</w:t>
            </w:r>
            <w:r w:rsidR="00210632">
              <w:rPr>
                <w:rFonts w:ascii="Calibri Light" w:hAnsi="Calibri Light" w:cs="Calibri Light"/>
                <w:noProof/>
              </w:rPr>
              <w:t xml:space="preserve"> Løvåsen</w:t>
            </w:r>
            <w:r w:rsidRPr="00FC1810">
              <w:rPr>
                <w:rFonts w:ascii="Calibri Light" w:hAnsi="Calibri Light" w:cs="Calibri Light"/>
                <w:noProof/>
              </w:rPr>
              <w:t xml:space="preserve"> AS har kollektiv ulykkesforsikring for barna. Forsikringen gjelder i barnehagen, på turer og på utflukter i barnehagens regi. Forsikringen gjelder på direkte vei til og fra barnehagen. </w:t>
            </w:r>
          </w:p>
          <w:p w14:paraId="24C5971B" w14:textId="77777777" w:rsidR="00602ED2" w:rsidRPr="00FC1810" w:rsidRDefault="00602ED2" w:rsidP="000862B7">
            <w:pPr>
              <w:rPr>
                <w:rFonts w:ascii="Calibri Light" w:hAnsi="Calibri Light" w:cs="Calibri Light"/>
                <w:b/>
                <w:noProof/>
              </w:rPr>
            </w:pPr>
          </w:p>
        </w:tc>
      </w:tr>
      <w:tr w:rsidR="00602ED2" w:rsidRPr="00FC1810" w14:paraId="5EF5277A" w14:textId="77777777" w:rsidTr="00602ED2">
        <w:trPr>
          <w:trHeight w:val="255"/>
        </w:trPr>
        <w:tc>
          <w:tcPr>
            <w:tcW w:w="704" w:type="dxa"/>
            <w:vMerge w:val="restart"/>
          </w:tcPr>
          <w:p w14:paraId="51758D5D" w14:textId="63489875" w:rsidR="00602ED2" w:rsidRPr="00FC1810" w:rsidRDefault="00602ED2" w:rsidP="230BED85">
            <w:pPr>
              <w:rPr>
                <w:rFonts w:ascii="Calibri Light" w:hAnsi="Calibri Light" w:cs="Calibri Light"/>
                <w:b/>
                <w:bCs/>
              </w:rPr>
            </w:pPr>
            <w:r w:rsidRPr="00FC1810">
              <w:rPr>
                <w:rFonts w:ascii="Calibri Light" w:hAnsi="Calibri Light" w:cs="Calibri Light"/>
                <w:b/>
                <w:bCs/>
              </w:rPr>
              <w:t>12.</w:t>
            </w:r>
          </w:p>
        </w:tc>
        <w:tc>
          <w:tcPr>
            <w:tcW w:w="8897" w:type="dxa"/>
            <w:shd w:val="clear" w:color="auto" w:fill="DBE5F1" w:themeFill="accent1" w:themeFillTint="33"/>
          </w:tcPr>
          <w:p w14:paraId="25BD01A7" w14:textId="22EFE86C" w:rsidR="00602ED2" w:rsidRPr="00FC1810" w:rsidRDefault="00602ED2" w:rsidP="006C02AC">
            <w:pPr>
              <w:rPr>
                <w:rFonts w:ascii="Calibri Light" w:hAnsi="Calibri Light" w:cs="Calibri Light"/>
                <w:b/>
                <w:bCs/>
                <w:noProof/>
              </w:rPr>
            </w:pPr>
            <w:r w:rsidRPr="00FC1810">
              <w:rPr>
                <w:rFonts w:ascii="Calibri Light" w:hAnsi="Calibri Light" w:cs="Calibri Light"/>
                <w:b/>
                <w:bCs/>
                <w:noProof/>
              </w:rPr>
              <w:t>Betalingssatser</w:t>
            </w:r>
          </w:p>
        </w:tc>
      </w:tr>
      <w:tr w:rsidR="00602ED2" w:rsidRPr="00FC1810" w14:paraId="4C568784" w14:textId="77777777" w:rsidTr="00260076">
        <w:trPr>
          <w:trHeight w:val="255"/>
        </w:trPr>
        <w:tc>
          <w:tcPr>
            <w:tcW w:w="704" w:type="dxa"/>
            <w:vMerge/>
          </w:tcPr>
          <w:p w14:paraId="4D5F7EE7" w14:textId="77777777" w:rsidR="00602ED2" w:rsidRPr="00FC1810" w:rsidRDefault="00602ED2" w:rsidP="230BED85">
            <w:pPr>
              <w:rPr>
                <w:rFonts w:ascii="Calibri Light" w:hAnsi="Calibri Light" w:cs="Calibri Light"/>
              </w:rPr>
            </w:pPr>
          </w:p>
        </w:tc>
        <w:tc>
          <w:tcPr>
            <w:tcW w:w="8897" w:type="dxa"/>
          </w:tcPr>
          <w:p w14:paraId="392735B8"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 xml:space="preserve">Betalingssatser er i henhold til sentrale bestemmelser / makspris satt av Stortinget. </w:t>
            </w:r>
          </w:p>
          <w:p w14:paraId="3044B028"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Ved oppstart etter den 15. i måneden, betales halv avgift.</w:t>
            </w:r>
          </w:p>
          <w:p w14:paraId="5626BFFA"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 xml:space="preserve">Betaling skal skje forskuddsvis den 1. i hver måned, også under sykdom. </w:t>
            </w:r>
          </w:p>
          <w:p w14:paraId="279FC4AB"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Det betales for 11 måneder, juli er betalingsfri.</w:t>
            </w:r>
          </w:p>
          <w:p w14:paraId="7A6346BE" w14:textId="4AA1D121"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Søskenmoderasjon gis i henhold til bestemmelser i den enkelte kommune.</w:t>
            </w:r>
          </w:p>
          <w:p w14:paraId="4D9DE3EE" w14:textId="77777777" w:rsidR="00602ED2" w:rsidRPr="00FC1810" w:rsidRDefault="00602ED2" w:rsidP="00AC2CA0">
            <w:pPr>
              <w:pStyle w:val="Listeavsnitt"/>
              <w:numPr>
                <w:ilvl w:val="0"/>
                <w:numId w:val="25"/>
              </w:numPr>
              <w:rPr>
                <w:rFonts w:ascii="Calibri Light" w:hAnsi="Calibri Light" w:cs="Calibri Light"/>
                <w:noProof/>
              </w:rPr>
            </w:pPr>
            <w:r w:rsidRPr="00FC1810">
              <w:rPr>
                <w:rFonts w:ascii="Calibri Light" w:hAnsi="Calibri Light" w:cs="Calibri Light"/>
                <w:noProof/>
              </w:rPr>
              <w:t>Manglende betaling for barnehageplassen medfører oppsigelse av plassen og innkreving av skyldig beløp. Ved fortsatt manglende betaling utover 1 måned, og etter at alternative nebetalingsløsninger er forsøkt, sendes varsel om oppsigelse av barnehageplass. Ny frist for innbetaling av manglende beløp settes til syv virkedager. Ved fortsatt manglende betaling, sies plassen opp, og resterende utestående beløp sendes til inkassofirma for videre rettslig innkreving.</w:t>
            </w:r>
          </w:p>
          <w:p w14:paraId="0CCAA000" w14:textId="1FDE5696" w:rsidR="00602ED2" w:rsidRPr="00FC1810" w:rsidRDefault="00602ED2" w:rsidP="00AC2CA0">
            <w:pPr>
              <w:pStyle w:val="NormalWeb"/>
              <w:numPr>
                <w:ilvl w:val="0"/>
                <w:numId w:val="25"/>
              </w:numPr>
              <w:shd w:val="clear" w:color="auto" w:fill="FFFFFF"/>
              <w:spacing w:before="0" w:beforeAutospacing="0" w:after="200" w:afterAutospacing="0" w:line="195" w:lineRule="atLeast"/>
              <w:rPr>
                <w:rFonts w:ascii="Calibri Light" w:hAnsi="Calibri Light" w:cs="Calibri Light"/>
              </w:rPr>
            </w:pPr>
            <w:r w:rsidRPr="00FC1810">
              <w:rPr>
                <w:rFonts w:ascii="Calibri Light" w:hAnsi="Calibri Light" w:cs="Calibri Light"/>
                <w:b/>
                <w:bCs/>
                <w:color w:val="000000" w:themeColor="text1"/>
              </w:rPr>
              <w:lastRenderedPageBreak/>
              <w:t xml:space="preserve">Matprisen </w:t>
            </w:r>
            <w:r w:rsidRPr="00FC1810">
              <w:rPr>
                <w:rFonts w:ascii="Calibri Light" w:hAnsi="Calibri Light" w:cs="Calibri Light"/>
                <w:color w:val="000000" w:themeColor="text1"/>
              </w:rPr>
              <w:t>er satt til kr</w:t>
            </w:r>
            <w:r w:rsidRPr="00FC1810">
              <w:rPr>
                <w:rFonts w:ascii="Calibri Light" w:hAnsi="Calibri Light" w:cs="Calibri Light"/>
              </w:rPr>
              <w:t xml:space="preserve">oner 500,- pr måned. </w:t>
            </w:r>
            <w:r w:rsidRPr="00FC1810">
              <w:rPr>
                <w:rStyle w:val="normaltextrun"/>
                <w:rFonts w:ascii="Calibri Light" w:hAnsi="Calibri Light" w:cs="Calibri Light"/>
                <w:color w:val="000000"/>
              </w:rPr>
              <w:t xml:space="preserve">Tilbudet </w:t>
            </w:r>
            <w:r w:rsidRPr="00FC1810">
              <w:rPr>
                <w:rStyle w:val="spellingerror"/>
                <w:rFonts w:ascii="Calibri Light" w:hAnsi="Calibri Light" w:cs="Calibri Light"/>
                <w:color w:val="000000"/>
              </w:rPr>
              <w:t>kostnads-justeres</w:t>
            </w:r>
            <w:r w:rsidRPr="00FC1810">
              <w:rPr>
                <w:rStyle w:val="normaltextrun"/>
                <w:rFonts w:ascii="Calibri Light" w:hAnsi="Calibri Light" w:cs="Calibri Light"/>
                <w:color w:val="000000"/>
              </w:rPr>
              <w:t xml:space="preserve"> ved behov i samråd med SU. </w:t>
            </w:r>
            <w:r w:rsidRPr="00FC1810">
              <w:rPr>
                <w:rStyle w:val="eop"/>
                <w:rFonts w:ascii="Calibri Light" w:hAnsi="Calibri Light" w:cs="Calibri Light"/>
                <w:color w:val="000000"/>
              </w:rPr>
              <w:t> </w:t>
            </w:r>
            <w:r w:rsidRPr="00FC1810">
              <w:rPr>
                <w:rFonts w:ascii="Calibri Light" w:hAnsi="Calibri Light" w:cs="Calibri Light"/>
              </w:rPr>
              <w:t xml:space="preserve">Lekeklossen barnehage er en fullkostbarnehage. Matpengene dekker all mat og drikke for barna gjennom hele barnehagedagen. Frokost, lunsj og fruktmåltid hver dag. Yoghurt serveres 1 dag i uken (erstatter det ene fruktmåltidet i uken), og varm lunsj serveres 1 dag i uken. Barna serveres melk og vann til alle måltider. </w:t>
            </w:r>
          </w:p>
          <w:p w14:paraId="57EF99AD" w14:textId="77777777" w:rsidR="00602ED2" w:rsidRPr="00FC1810" w:rsidRDefault="00602ED2" w:rsidP="00AC2CA0">
            <w:pPr>
              <w:pStyle w:val="Listeavsnitt"/>
              <w:numPr>
                <w:ilvl w:val="0"/>
                <w:numId w:val="25"/>
              </w:numPr>
              <w:rPr>
                <w:rFonts w:ascii="Calibri Light" w:hAnsi="Calibri Light" w:cs="Calibri Light"/>
              </w:rPr>
            </w:pPr>
            <w:r w:rsidRPr="00FC1810">
              <w:rPr>
                <w:rFonts w:ascii="Calibri Light" w:hAnsi="Calibri Light" w:cs="Calibri Light"/>
              </w:rPr>
              <w:t>Hvis noen barn trenger spesialtilpasset mat eller drikke (grunnet allergier/etc.) må dokumentasjon fra lege fremvises barnehagen.</w:t>
            </w:r>
          </w:p>
          <w:p w14:paraId="7FDCCC39" w14:textId="77777777" w:rsidR="00602ED2" w:rsidRPr="00FC1810" w:rsidRDefault="00602ED2" w:rsidP="00AC2CA0">
            <w:pPr>
              <w:rPr>
                <w:rFonts w:ascii="Calibri Light" w:hAnsi="Calibri Light" w:cs="Calibri Light"/>
                <w:noProof/>
              </w:rPr>
            </w:pPr>
          </w:p>
          <w:p w14:paraId="6394538F" w14:textId="77777777" w:rsidR="00602ED2" w:rsidRPr="00FC1810" w:rsidRDefault="00602ED2" w:rsidP="006C02AC">
            <w:pPr>
              <w:rPr>
                <w:rFonts w:ascii="Calibri Light" w:hAnsi="Calibri Light" w:cs="Calibri Light"/>
                <w:noProof/>
              </w:rPr>
            </w:pPr>
          </w:p>
        </w:tc>
      </w:tr>
      <w:tr w:rsidR="00602ED2" w:rsidRPr="00FC1810" w14:paraId="51E36046" w14:textId="77777777" w:rsidTr="00602ED2">
        <w:trPr>
          <w:trHeight w:val="255"/>
        </w:trPr>
        <w:tc>
          <w:tcPr>
            <w:tcW w:w="704" w:type="dxa"/>
            <w:vMerge w:val="restart"/>
          </w:tcPr>
          <w:p w14:paraId="00147D88" w14:textId="304156DD" w:rsidR="00602ED2" w:rsidRPr="00FC1810" w:rsidRDefault="00602ED2" w:rsidP="230BED85">
            <w:pPr>
              <w:rPr>
                <w:rFonts w:ascii="Calibri Light" w:hAnsi="Calibri Light" w:cs="Calibri Light"/>
                <w:b/>
                <w:bCs/>
              </w:rPr>
            </w:pPr>
            <w:r w:rsidRPr="00FC1810">
              <w:rPr>
                <w:rFonts w:ascii="Calibri Light" w:hAnsi="Calibri Light" w:cs="Calibri Light"/>
                <w:b/>
                <w:bCs/>
              </w:rPr>
              <w:lastRenderedPageBreak/>
              <w:t>1</w:t>
            </w:r>
            <w:r w:rsidRPr="00FC1810">
              <w:rPr>
                <w:b/>
                <w:bCs/>
              </w:rPr>
              <w:t>3.</w:t>
            </w:r>
          </w:p>
        </w:tc>
        <w:tc>
          <w:tcPr>
            <w:tcW w:w="8897" w:type="dxa"/>
            <w:shd w:val="clear" w:color="auto" w:fill="DBE5F1" w:themeFill="accent1" w:themeFillTint="33"/>
          </w:tcPr>
          <w:p w14:paraId="2D20798A" w14:textId="75EB55A9" w:rsidR="00602ED2" w:rsidRPr="00FC1810" w:rsidRDefault="00602ED2" w:rsidP="006C02AC">
            <w:pPr>
              <w:rPr>
                <w:rFonts w:ascii="Calibri Light" w:hAnsi="Calibri Light" w:cs="Calibri Light"/>
                <w:b/>
                <w:bCs/>
                <w:noProof/>
              </w:rPr>
            </w:pPr>
            <w:r w:rsidRPr="00FC1810">
              <w:rPr>
                <w:rFonts w:ascii="Calibri Light" w:hAnsi="Calibri Light" w:cs="Calibri Light"/>
                <w:b/>
                <w:bCs/>
                <w:noProof/>
              </w:rPr>
              <w:t>Opptak, opptakskrets og opptakskriterier</w:t>
            </w:r>
          </w:p>
        </w:tc>
      </w:tr>
      <w:tr w:rsidR="00602ED2" w:rsidRPr="00FC1810" w14:paraId="78C2F1C0" w14:textId="77777777" w:rsidTr="00260076">
        <w:trPr>
          <w:trHeight w:val="255"/>
        </w:trPr>
        <w:tc>
          <w:tcPr>
            <w:tcW w:w="704" w:type="dxa"/>
            <w:vMerge/>
          </w:tcPr>
          <w:p w14:paraId="4986E39A" w14:textId="77777777" w:rsidR="00602ED2" w:rsidRPr="00FC1810" w:rsidRDefault="00602ED2" w:rsidP="230BED85">
            <w:pPr>
              <w:rPr>
                <w:rFonts w:ascii="Calibri Light" w:hAnsi="Calibri Light" w:cs="Calibri Light"/>
              </w:rPr>
            </w:pPr>
          </w:p>
        </w:tc>
        <w:tc>
          <w:tcPr>
            <w:tcW w:w="8897" w:type="dxa"/>
          </w:tcPr>
          <w:p w14:paraId="6758BE5C" w14:textId="77777777" w:rsidR="00602ED2" w:rsidRPr="00FC1810" w:rsidRDefault="00602ED2" w:rsidP="00AC2CA0">
            <w:pPr>
              <w:pStyle w:val="NormalWeb"/>
              <w:shd w:val="clear" w:color="auto" w:fill="FFFFFF"/>
              <w:spacing w:before="0" w:beforeAutospacing="0" w:after="200" w:afterAutospacing="0" w:line="195" w:lineRule="atLeast"/>
              <w:rPr>
                <w:rFonts w:ascii="Calibri Light" w:hAnsi="Calibri Light" w:cs="Calibri Light"/>
                <w:color w:val="303F50"/>
              </w:rPr>
            </w:pPr>
            <w:r w:rsidRPr="00FC1810">
              <w:rPr>
                <w:rFonts w:ascii="Calibri Light" w:hAnsi="Calibri Light" w:cs="Calibri Light"/>
              </w:rPr>
              <w:t xml:space="preserve">Det er daglig leder i barnehagen som har opptaksmyndighet. Opptaket skjer i samordnet opptak med kommunen. Tildeling av plasser foregår etter søknad gjennom Bergen Kommunes samordnende opptak. Søknad til barnehagen kan kun foregå elektronisk via Bergen kommune sine nettsider: </w:t>
            </w:r>
            <w:hyperlink r:id="rId12" w:history="1">
              <w:r w:rsidRPr="00FC1810">
                <w:rPr>
                  <w:rStyle w:val="Hyperkobling"/>
                  <w:rFonts w:ascii="Calibri Light" w:hAnsi="Calibri Light" w:cs="Calibri Light"/>
                </w:rPr>
                <w:t>www.bergen.kommune.no</w:t>
              </w:r>
            </w:hyperlink>
            <w:r w:rsidRPr="00FC1810">
              <w:rPr>
                <w:rFonts w:ascii="Calibri Light" w:hAnsi="Calibri Light" w:cs="Calibri Light"/>
              </w:rPr>
              <w:t xml:space="preserve"> </w:t>
            </w:r>
          </w:p>
          <w:p w14:paraId="5C41FEDC" w14:textId="77777777" w:rsidR="00602ED2" w:rsidRPr="00FC1810" w:rsidRDefault="00602ED2" w:rsidP="00AC2CA0">
            <w:pPr>
              <w:rPr>
                <w:rFonts w:ascii="Calibri Light" w:hAnsi="Calibri Light" w:cs="Calibri Light"/>
                <w:b/>
                <w:bCs/>
              </w:rPr>
            </w:pPr>
            <w:r w:rsidRPr="00FC1810">
              <w:rPr>
                <w:rFonts w:ascii="Calibri Light" w:hAnsi="Calibri Light" w:cs="Calibri Light"/>
                <w:b/>
                <w:bCs/>
              </w:rPr>
              <w:t xml:space="preserve">Lekeklossen barnehage Storhammeren sin opptakskrets: </w:t>
            </w:r>
          </w:p>
          <w:p w14:paraId="6ADB31D5" w14:textId="77777777" w:rsidR="00602ED2" w:rsidRPr="00FC1810" w:rsidRDefault="00602ED2" w:rsidP="00AC2CA0">
            <w:pPr>
              <w:pStyle w:val="Listeavsnitt"/>
              <w:numPr>
                <w:ilvl w:val="0"/>
                <w:numId w:val="22"/>
              </w:numPr>
              <w:rPr>
                <w:rFonts w:ascii="Calibri Light" w:hAnsi="Calibri Light" w:cs="Calibri Light"/>
              </w:rPr>
            </w:pPr>
            <w:r w:rsidRPr="00FC1810">
              <w:rPr>
                <w:rFonts w:ascii="Calibri Light" w:hAnsi="Calibri Light" w:cs="Calibri Light"/>
              </w:rPr>
              <w:t xml:space="preserve">Ansattes barn </w:t>
            </w:r>
          </w:p>
          <w:p w14:paraId="7613B881" w14:textId="77777777" w:rsidR="00602ED2" w:rsidRPr="00FC1810" w:rsidRDefault="00602ED2" w:rsidP="00AC2CA0">
            <w:pPr>
              <w:pStyle w:val="Listeavsnitt"/>
              <w:numPr>
                <w:ilvl w:val="0"/>
                <w:numId w:val="22"/>
              </w:numPr>
              <w:rPr>
                <w:rFonts w:ascii="Calibri Light" w:hAnsi="Calibri Light" w:cs="Calibri Light"/>
              </w:rPr>
            </w:pPr>
            <w:r w:rsidRPr="00FC1810">
              <w:rPr>
                <w:rFonts w:ascii="Calibri Light" w:hAnsi="Calibri Light" w:cs="Calibri Light"/>
              </w:rPr>
              <w:t>Søsken av barn som allerede har plass i Lekeklossen barnehage Storhammeren AS</w:t>
            </w:r>
          </w:p>
          <w:p w14:paraId="6D9A1E14" w14:textId="77777777" w:rsidR="00602ED2" w:rsidRPr="00FC1810" w:rsidRDefault="00602ED2" w:rsidP="00AC2CA0">
            <w:pPr>
              <w:pStyle w:val="Listeavsnitt"/>
              <w:numPr>
                <w:ilvl w:val="0"/>
                <w:numId w:val="22"/>
              </w:numPr>
              <w:rPr>
                <w:rFonts w:ascii="Calibri Light" w:hAnsi="Calibri Light" w:cs="Calibri Light"/>
              </w:rPr>
            </w:pPr>
            <w:r w:rsidRPr="00FC1810">
              <w:rPr>
                <w:rFonts w:ascii="Calibri Light" w:hAnsi="Calibri Light" w:cs="Calibri Light"/>
              </w:rPr>
              <w:t xml:space="preserve">Bergen kommune og omliggende kommuner </w:t>
            </w:r>
          </w:p>
          <w:p w14:paraId="4C80D0CA" w14:textId="77777777" w:rsidR="00602ED2" w:rsidRPr="00FC1810" w:rsidRDefault="00602ED2" w:rsidP="00AC2CA0">
            <w:pPr>
              <w:rPr>
                <w:rFonts w:ascii="Calibri Light" w:hAnsi="Calibri Light" w:cs="Calibri Light"/>
              </w:rPr>
            </w:pPr>
            <w:r w:rsidRPr="00FC1810">
              <w:rPr>
                <w:rFonts w:ascii="Calibri Light" w:hAnsi="Calibri Light" w:cs="Calibri Light"/>
              </w:rPr>
              <w:t xml:space="preserve">Dersom barnehageplassene ikke blir fylt opp av ansattes barn og søsken, kan barn i Bergen kommune samt omkringliggende kommuner tilbys barnehageplass. </w:t>
            </w:r>
          </w:p>
          <w:p w14:paraId="5793E605" w14:textId="77777777" w:rsidR="00602ED2" w:rsidRPr="00FC1810" w:rsidRDefault="00602ED2" w:rsidP="00A44D34">
            <w:pPr>
              <w:rPr>
                <w:rFonts w:ascii="Calibri Light" w:hAnsi="Calibri Light" w:cs="Calibri Light"/>
              </w:rPr>
            </w:pPr>
          </w:p>
          <w:p w14:paraId="5FEC35D1" w14:textId="77777777" w:rsidR="00602ED2" w:rsidRPr="00FC1810" w:rsidRDefault="00602ED2" w:rsidP="00A44D34">
            <w:pPr>
              <w:rPr>
                <w:rFonts w:ascii="Calibri Light" w:hAnsi="Calibri Light" w:cs="Calibri Light"/>
              </w:rPr>
            </w:pPr>
          </w:p>
          <w:p w14:paraId="03D97144" w14:textId="188BAC09" w:rsidR="00602ED2" w:rsidRPr="00FC1810" w:rsidRDefault="00602ED2" w:rsidP="00A44D34">
            <w:pPr>
              <w:rPr>
                <w:rFonts w:ascii="Calibri Light" w:hAnsi="Calibri Light" w:cs="Calibri Light"/>
                <w:b/>
                <w:bCs/>
              </w:rPr>
            </w:pPr>
            <w:r w:rsidRPr="00FC1810">
              <w:rPr>
                <w:rFonts w:ascii="Calibri Light" w:hAnsi="Calibri Light" w:cs="Calibri Light"/>
                <w:b/>
                <w:bCs/>
              </w:rPr>
              <w:t>Ved tildeling av plasser i Lekeklossen barnehage</w:t>
            </w:r>
            <w:r w:rsidR="00210632">
              <w:rPr>
                <w:rFonts w:ascii="Calibri Light" w:hAnsi="Calibri Light" w:cs="Calibri Light"/>
                <w:b/>
                <w:bCs/>
              </w:rPr>
              <w:t xml:space="preserve"> Løvåsen </w:t>
            </w:r>
            <w:r w:rsidRPr="00FC1810">
              <w:rPr>
                <w:rFonts w:ascii="Calibri Light" w:hAnsi="Calibri Light" w:cs="Calibri Light"/>
                <w:b/>
                <w:bCs/>
              </w:rPr>
              <w:t xml:space="preserve">gjelder følgende opptakskriterier: </w:t>
            </w:r>
          </w:p>
          <w:p w14:paraId="47DAE51E" w14:textId="77777777" w:rsidR="00602ED2" w:rsidRPr="00FC1810" w:rsidRDefault="00602ED2" w:rsidP="00A44D34">
            <w:pPr>
              <w:numPr>
                <w:ilvl w:val="0"/>
                <w:numId w:val="11"/>
              </w:numPr>
              <w:rPr>
                <w:rFonts w:ascii="Calibri Light" w:hAnsi="Calibri Light" w:cs="Calibri Light"/>
              </w:rPr>
            </w:pPr>
            <w:r w:rsidRPr="00FC1810">
              <w:rPr>
                <w:rFonts w:ascii="Calibri Light" w:hAnsi="Calibri Light" w:cs="Calibri Light"/>
              </w:rPr>
              <w:t xml:space="preserve">Barn med nedsatt funksjonsevne (jfr. Lov om barnehager, § 18). </w:t>
            </w:r>
          </w:p>
          <w:p w14:paraId="33947835" w14:textId="77777777" w:rsidR="00602ED2" w:rsidRPr="00FC1810" w:rsidRDefault="00602ED2" w:rsidP="00A44D34">
            <w:pPr>
              <w:ind w:left="720"/>
              <w:rPr>
                <w:rFonts w:ascii="Calibri Light" w:hAnsi="Calibri Light" w:cs="Calibri Light"/>
              </w:rPr>
            </w:pPr>
            <w:r w:rsidRPr="00FC1810">
              <w:rPr>
                <w:rFonts w:ascii="Calibri Light" w:hAnsi="Calibri Light" w:cs="Calibri Light"/>
              </w:rPr>
              <w:t>Barn som omfattes av omsorgsvedtak og andre vedtak fattet av fylkesnemnda i medhold av lov om barnevernstjenester §§ 4-12 og 4-4 annet og fjerde ledd.</w:t>
            </w:r>
          </w:p>
          <w:p w14:paraId="61D44798" w14:textId="77777777" w:rsidR="00602ED2" w:rsidRPr="00FC1810" w:rsidRDefault="00602ED2" w:rsidP="00A44D34">
            <w:pPr>
              <w:pStyle w:val="Listeavsnitt"/>
              <w:numPr>
                <w:ilvl w:val="0"/>
                <w:numId w:val="11"/>
              </w:numPr>
              <w:rPr>
                <w:rFonts w:ascii="Calibri Light" w:hAnsi="Calibri Light" w:cs="Calibri Light"/>
              </w:rPr>
            </w:pPr>
            <w:r w:rsidRPr="00FC1810">
              <w:rPr>
                <w:rFonts w:ascii="Calibri Light" w:hAnsi="Calibri Light" w:cs="Calibri Light"/>
              </w:rPr>
              <w:t xml:space="preserve">Barn av ansatte i Lekeklossen barnehage Storhammeren AS </w:t>
            </w:r>
          </w:p>
          <w:p w14:paraId="27CB70DB" w14:textId="1BBAC336" w:rsidR="00602ED2" w:rsidRPr="00FC1810" w:rsidRDefault="00602ED2" w:rsidP="00A44D34">
            <w:pPr>
              <w:pStyle w:val="NormalWeb"/>
              <w:numPr>
                <w:ilvl w:val="0"/>
                <w:numId w:val="11"/>
              </w:numPr>
              <w:shd w:val="clear" w:color="auto" w:fill="FFFFFF"/>
              <w:spacing w:line="195" w:lineRule="atLeast"/>
              <w:rPr>
                <w:rFonts w:ascii="Calibri Light" w:hAnsi="Calibri Light" w:cs="Calibri Light"/>
              </w:rPr>
            </w:pPr>
            <w:r w:rsidRPr="00FC1810">
              <w:rPr>
                <w:rFonts w:ascii="Calibri Light" w:hAnsi="Calibri Light" w:cs="Calibri Light"/>
              </w:rPr>
              <w:t xml:space="preserve">Søsken av barn som allerede har plass i Lekeklossen barnehage </w:t>
            </w:r>
            <w:r w:rsidR="00210632">
              <w:rPr>
                <w:rFonts w:ascii="Calibri Light" w:hAnsi="Calibri Light" w:cs="Calibri Light"/>
              </w:rPr>
              <w:t>Løvåsen</w:t>
            </w:r>
          </w:p>
          <w:p w14:paraId="42B544D8" w14:textId="205C1968" w:rsidR="00602ED2" w:rsidRPr="00FC1810" w:rsidRDefault="00602ED2" w:rsidP="00A44D34">
            <w:pPr>
              <w:pStyle w:val="NormalWeb"/>
              <w:numPr>
                <w:ilvl w:val="0"/>
                <w:numId w:val="11"/>
              </w:numPr>
              <w:shd w:val="clear" w:color="auto" w:fill="FFFFFF"/>
              <w:spacing w:line="195" w:lineRule="atLeast"/>
              <w:rPr>
                <w:rFonts w:ascii="Calibri Light" w:hAnsi="Calibri Light" w:cs="Calibri Light"/>
              </w:rPr>
            </w:pPr>
            <w:r w:rsidRPr="00FC1810">
              <w:rPr>
                <w:rFonts w:ascii="Calibri Light" w:hAnsi="Calibri Light" w:cs="Calibri Light"/>
              </w:rPr>
              <w:t xml:space="preserve">søsken av barn som allerede har plass i Lekeklossen </w:t>
            </w:r>
            <w:r w:rsidR="00210632">
              <w:rPr>
                <w:rFonts w:ascii="Calibri Light" w:hAnsi="Calibri Light" w:cs="Calibri Light"/>
              </w:rPr>
              <w:t>Storhammeren</w:t>
            </w:r>
            <w:r w:rsidRPr="00FC1810">
              <w:rPr>
                <w:rFonts w:ascii="Calibri Light" w:hAnsi="Calibri Light" w:cs="Calibri Light"/>
              </w:rPr>
              <w:t xml:space="preserve"> eller Lekeklossen Vestre</w:t>
            </w:r>
          </w:p>
          <w:p w14:paraId="3F1EF0A7" w14:textId="631FEC81" w:rsidR="00602ED2" w:rsidRPr="00FC1810" w:rsidRDefault="00602ED2" w:rsidP="00A44D34">
            <w:pPr>
              <w:pStyle w:val="Listeavsnitt"/>
              <w:numPr>
                <w:ilvl w:val="0"/>
                <w:numId w:val="11"/>
              </w:numPr>
              <w:rPr>
                <w:rFonts w:ascii="Calibri Light" w:hAnsi="Calibri Light" w:cs="Calibri Light"/>
                <w:iCs/>
              </w:rPr>
            </w:pPr>
            <w:r w:rsidRPr="00FC1810">
              <w:rPr>
                <w:rFonts w:ascii="Calibri Light" w:hAnsi="Calibri Light" w:cs="Calibri Light"/>
                <w:iCs/>
              </w:rPr>
              <w:t xml:space="preserve">Søkere som har Lekeklossen barnehage </w:t>
            </w:r>
            <w:r w:rsidR="00210632">
              <w:rPr>
                <w:rFonts w:ascii="Calibri Light" w:hAnsi="Calibri Light" w:cs="Calibri Light"/>
                <w:iCs/>
              </w:rPr>
              <w:t>Løvåsen</w:t>
            </w:r>
            <w:r w:rsidRPr="00FC1810">
              <w:rPr>
                <w:rFonts w:ascii="Calibri Light" w:hAnsi="Calibri Light" w:cs="Calibri Light"/>
                <w:iCs/>
              </w:rPr>
              <w:t xml:space="preserve"> som prioritet 1 eller 2.</w:t>
            </w:r>
          </w:p>
          <w:p w14:paraId="21031CDF" w14:textId="77777777" w:rsidR="00602ED2" w:rsidRPr="00FC1810" w:rsidRDefault="00602ED2" w:rsidP="00A44D34">
            <w:pPr>
              <w:pStyle w:val="Listeavsnitt"/>
              <w:numPr>
                <w:ilvl w:val="0"/>
                <w:numId w:val="11"/>
              </w:numPr>
              <w:rPr>
                <w:rFonts w:ascii="Calibri Light" w:hAnsi="Calibri Light" w:cs="Calibri Light"/>
                <w:iCs/>
              </w:rPr>
            </w:pPr>
            <w:r w:rsidRPr="00FC1810">
              <w:rPr>
                <w:rFonts w:ascii="Calibri Light" w:hAnsi="Calibri Light" w:cs="Calibri Light"/>
                <w:iCs/>
              </w:rPr>
              <w:t>Søkere utenfor Bergen kommune som kommer fra andre Ulna-barnehager</w:t>
            </w:r>
          </w:p>
          <w:p w14:paraId="0F776790" w14:textId="77777777" w:rsidR="00602ED2" w:rsidRPr="00FC1810" w:rsidRDefault="00602ED2" w:rsidP="00A44D34">
            <w:pPr>
              <w:pStyle w:val="Listeavsnitt"/>
              <w:numPr>
                <w:ilvl w:val="0"/>
                <w:numId w:val="11"/>
              </w:numPr>
              <w:rPr>
                <w:rFonts w:ascii="Calibri Light" w:hAnsi="Calibri Light" w:cs="Calibri Light"/>
                <w:iCs/>
              </w:rPr>
            </w:pPr>
            <w:r w:rsidRPr="00FC1810">
              <w:rPr>
                <w:rFonts w:ascii="Calibri Light" w:hAnsi="Calibri Light" w:cs="Calibri Light"/>
                <w:iCs/>
              </w:rPr>
              <w:t>Øvrige barn i Bergen kommune og omkringliggende kommuner som står på barnehagen sin venteliste</w:t>
            </w:r>
          </w:p>
          <w:p w14:paraId="72CCBCE7" w14:textId="77777777" w:rsidR="00602ED2" w:rsidRPr="00FC1810" w:rsidRDefault="00602ED2" w:rsidP="00A44D34">
            <w:pPr>
              <w:pStyle w:val="Listeavsnitt"/>
              <w:rPr>
                <w:rFonts w:ascii="Calibri Light" w:hAnsi="Calibri Light" w:cs="Calibri Light"/>
                <w:iCs/>
                <w:u w:val="single"/>
              </w:rPr>
            </w:pPr>
            <w:r w:rsidRPr="00FC1810">
              <w:rPr>
                <w:rFonts w:ascii="Calibri Light" w:hAnsi="Calibri Light" w:cs="Calibri Light"/>
                <w:iCs/>
                <w:u w:val="single"/>
              </w:rPr>
              <w:t xml:space="preserve">Øvrige prioriterte kriterier: </w:t>
            </w:r>
          </w:p>
          <w:p w14:paraId="3377CF99" w14:textId="77777777" w:rsidR="00602ED2" w:rsidRPr="00FC1810" w:rsidRDefault="00602ED2" w:rsidP="00A44D34">
            <w:pPr>
              <w:pStyle w:val="Listeavsnitt"/>
              <w:numPr>
                <w:ilvl w:val="0"/>
                <w:numId w:val="24"/>
              </w:numPr>
              <w:rPr>
                <w:rFonts w:ascii="Calibri Light" w:hAnsi="Calibri Light" w:cs="Calibri Light"/>
                <w:iCs/>
              </w:rPr>
            </w:pPr>
            <w:r w:rsidRPr="00FC1810">
              <w:rPr>
                <w:rFonts w:ascii="Calibri Light" w:hAnsi="Calibri Light" w:cs="Calibri Light"/>
                <w:iCs/>
              </w:rPr>
              <w:t>Barn med foresatte som er sterkt synshemmet/blind</w:t>
            </w:r>
          </w:p>
          <w:p w14:paraId="1663E6CB" w14:textId="77777777" w:rsidR="00602ED2" w:rsidRPr="00FC1810" w:rsidRDefault="00602ED2" w:rsidP="00A44D34">
            <w:pPr>
              <w:pStyle w:val="Listeavsnitt"/>
              <w:numPr>
                <w:ilvl w:val="0"/>
                <w:numId w:val="24"/>
              </w:numPr>
              <w:rPr>
                <w:rFonts w:ascii="Calibri Light" w:hAnsi="Calibri Light" w:cs="Calibri Light"/>
                <w:iCs/>
              </w:rPr>
            </w:pPr>
            <w:r w:rsidRPr="00FC1810">
              <w:rPr>
                <w:rFonts w:ascii="Calibri Light" w:hAnsi="Calibri Light" w:cs="Calibri Light"/>
                <w:iCs/>
              </w:rPr>
              <w:t xml:space="preserve">Barn av enslige forsørgere som er arbeidssøkende, i arbeid eller under utdanning. </w:t>
            </w:r>
          </w:p>
          <w:p w14:paraId="1199B4CB" w14:textId="77777777" w:rsidR="00602ED2" w:rsidRPr="00FC1810" w:rsidRDefault="00602ED2" w:rsidP="00A44D34">
            <w:pPr>
              <w:pStyle w:val="Listeavsnitt"/>
              <w:numPr>
                <w:ilvl w:val="0"/>
                <w:numId w:val="24"/>
              </w:numPr>
              <w:rPr>
                <w:rFonts w:ascii="Calibri Light" w:hAnsi="Calibri Light" w:cs="Calibri Light"/>
                <w:iCs/>
              </w:rPr>
            </w:pPr>
            <w:r w:rsidRPr="00FC1810">
              <w:rPr>
                <w:rFonts w:ascii="Calibri Light" w:hAnsi="Calibri Light" w:cs="Calibri Light"/>
                <w:iCs/>
              </w:rPr>
              <w:t xml:space="preserve">Minoritetsspråklige barn, der a) begge foreldrene er født i et annet lang (utenfor Norden og som ikke er engelsktalende) og/eller b) barnet har liten elle ringen norskkunnskaper. Prioriteten er kun gjeldende en gang ved hovedopptaket. (Kartlagt og dokumentert av helsetjenesten) </w:t>
            </w:r>
          </w:p>
          <w:p w14:paraId="50B98851" w14:textId="77777777" w:rsidR="00602ED2" w:rsidRPr="00FC1810" w:rsidRDefault="00602ED2" w:rsidP="00A44D34">
            <w:pPr>
              <w:pStyle w:val="Listeavsnitt"/>
              <w:numPr>
                <w:ilvl w:val="0"/>
                <w:numId w:val="26"/>
              </w:numPr>
              <w:rPr>
                <w:rFonts w:ascii="Calibri Light" w:hAnsi="Calibri Light" w:cs="Calibri Light"/>
                <w:iCs/>
              </w:rPr>
            </w:pPr>
            <w:r w:rsidRPr="00FC1810">
              <w:rPr>
                <w:rFonts w:ascii="Calibri Light" w:hAnsi="Calibri Light" w:cs="Calibri Light"/>
                <w:iCs/>
              </w:rPr>
              <w:t xml:space="preserve">Nummerert søkerliste etter fødselsdato. Det eldste barnet tildeles plass først. Tidspunkt foresatte har satt som ønsket oppstart skal vektlegges. </w:t>
            </w:r>
          </w:p>
          <w:p w14:paraId="78AF6A95" w14:textId="77777777" w:rsidR="00602ED2" w:rsidRPr="00FC1810" w:rsidRDefault="00602ED2" w:rsidP="00A44D34">
            <w:pPr>
              <w:pStyle w:val="Listeavsnitt"/>
              <w:numPr>
                <w:ilvl w:val="0"/>
                <w:numId w:val="26"/>
              </w:numPr>
              <w:rPr>
                <w:rFonts w:ascii="Calibri Light" w:hAnsi="Calibri Light" w:cs="Calibri Light"/>
                <w:iCs/>
              </w:rPr>
            </w:pPr>
            <w:r w:rsidRPr="00FC1810">
              <w:rPr>
                <w:rFonts w:ascii="Calibri Light" w:hAnsi="Calibri Light" w:cs="Calibri Light"/>
                <w:iCs/>
              </w:rPr>
              <w:t xml:space="preserve">Ventelisten deles i en for barn under 3 år og en for barn over 3 år </w:t>
            </w:r>
          </w:p>
          <w:p w14:paraId="7C98CA31" w14:textId="77777777" w:rsidR="00602ED2" w:rsidRPr="00FC1810" w:rsidRDefault="00602ED2" w:rsidP="00A44D34">
            <w:pPr>
              <w:pStyle w:val="Listeavsnitt"/>
              <w:rPr>
                <w:rFonts w:ascii="Calibri Light" w:hAnsi="Calibri Light" w:cs="Calibri Light"/>
                <w:iCs/>
              </w:rPr>
            </w:pPr>
          </w:p>
          <w:p w14:paraId="0C91A194" w14:textId="77777777" w:rsidR="00602ED2" w:rsidRPr="00FC1810" w:rsidRDefault="00602ED2" w:rsidP="00A44D34">
            <w:pPr>
              <w:rPr>
                <w:rFonts w:ascii="Calibri Light" w:hAnsi="Calibri Light" w:cs="Calibri Light"/>
                <w:iCs/>
              </w:rPr>
            </w:pPr>
            <w:r w:rsidRPr="00FC1810">
              <w:rPr>
                <w:rFonts w:ascii="Calibri Light" w:hAnsi="Calibri Light" w:cs="Calibri Light"/>
                <w:iCs/>
              </w:rPr>
              <w:t xml:space="preserve">Opptakskriteriene a og b gjelder under forutsetning av at tilfredsstillende dokumentasjon fremleggs. </w:t>
            </w:r>
          </w:p>
          <w:p w14:paraId="49F07445" w14:textId="77777777" w:rsidR="00602ED2" w:rsidRPr="00FC1810" w:rsidRDefault="00602ED2" w:rsidP="00A44D34">
            <w:pPr>
              <w:rPr>
                <w:rFonts w:ascii="Calibri Light" w:hAnsi="Calibri Light" w:cs="Calibri Light"/>
                <w:iCs/>
              </w:rPr>
            </w:pPr>
            <w:r w:rsidRPr="00FC1810">
              <w:rPr>
                <w:rFonts w:ascii="Calibri Light" w:hAnsi="Calibri Light" w:cs="Calibri Light"/>
                <w:iCs/>
              </w:rPr>
              <w:t xml:space="preserve">Behandling av søknad om å komme i prioritert gruppe foretas av Fagavdelingen barnehage og skole.  </w:t>
            </w:r>
          </w:p>
          <w:p w14:paraId="28A95C2D" w14:textId="77777777" w:rsidR="00602ED2" w:rsidRPr="00FC1810" w:rsidRDefault="00602ED2" w:rsidP="00A44D34">
            <w:pPr>
              <w:pStyle w:val="Brdtekst2"/>
              <w:spacing w:line="240" w:lineRule="auto"/>
              <w:rPr>
                <w:rFonts w:ascii="Calibri Light" w:hAnsi="Calibri Light" w:cs="Calibri Light"/>
              </w:rPr>
            </w:pPr>
          </w:p>
          <w:p w14:paraId="0441ED6A" w14:textId="77777777" w:rsidR="00602ED2" w:rsidRPr="00FC1810" w:rsidRDefault="00602ED2" w:rsidP="00A44D34">
            <w:pPr>
              <w:pStyle w:val="Brdtekst2"/>
              <w:spacing w:line="240" w:lineRule="auto"/>
              <w:rPr>
                <w:rFonts w:ascii="Calibri Light" w:hAnsi="Calibri Light" w:cs="Calibri Light"/>
              </w:rPr>
            </w:pPr>
            <w:r w:rsidRPr="00FC1810">
              <w:rPr>
                <w:rFonts w:ascii="Calibri Light" w:hAnsi="Calibri Light" w:cs="Calibri Light"/>
              </w:rPr>
              <w:t xml:space="preserve">ULNA AS har barnehager i Bergen/Fyllingsdalen (Lekeklossen Storhammeren, Lekeklossen  Vestre, Lekeklossen Løvåsen), Fauske, Kristiansand og Østlandet. Dersom det ønskes plass i en annen ULNA- barnehager må foresatte søke i hovedopptaket. </w:t>
            </w:r>
          </w:p>
          <w:p w14:paraId="703D9E6C" w14:textId="77777777" w:rsidR="00602ED2" w:rsidRPr="00FC1810" w:rsidRDefault="00602ED2" w:rsidP="00A44D34">
            <w:pPr>
              <w:rPr>
                <w:rFonts w:ascii="Calibri Light" w:hAnsi="Calibri Light" w:cs="Calibri Light"/>
              </w:rPr>
            </w:pPr>
          </w:p>
          <w:p w14:paraId="06F387CE" w14:textId="77777777" w:rsidR="00602ED2" w:rsidRPr="00FC1810" w:rsidRDefault="00602ED2" w:rsidP="00A44D34">
            <w:pPr>
              <w:rPr>
                <w:rFonts w:ascii="Calibri Light" w:hAnsi="Calibri Light" w:cs="Calibri Light"/>
              </w:rPr>
            </w:pPr>
            <w:r w:rsidRPr="00FC1810">
              <w:rPr>
                <w:rFonts w:ascii="Calibri Light" w:hAnsi="Calibri Light" w:cs="Calibri Light"/>
              </w:rPr>
              <w:t xml:space="preserve">Startdato for oppstart i barnehagen fastsettes av daglig leder i barnehagen. Ved tildeling av plass i Lekeklossen barnehage må foresatte bekrefte elektronisk at de mottar plassen eller kontakte barnehagen slik at daglig leder kan registrere for foresatte i </w:t>
            </w:r>
            <w:proofErr w:type="spellStart"/>
            <w:r w:rsidRPr="00FC1810">
              <w:rPr>
                <w:rFonts w:ascii="Calibri Light" w:hAnsi="Calibri Light" w:cs="Calibri Light"/>
              </w:rPr>
              <w:t>Vigilo</w:t>
            </w:r>
            <w:proofErr w:type="spellEnd"/>
            <w:r w:rsidRPr="00FC1810">
              <w:rPr>
                <w:rFonts w:ascii="Calibri Light" w:hAnsi="Calibri Light" w:cs="Calibri Light"/>
              </w:rPr>
              <w:t>. Aksept av barnehageplass baseres på vilkår som fremkommer i vedtektene og er forpliktende.</w:t>
            </w:r>
          </w:p>
          <w:p w14:paraId="47AD92F9" w14:textId="77777777" w:rsidR="00602ED2" w:rsidRPr="00FC1810" w:rsidRDefault="00602ED2" w:rsidP="00A44D34">
            <w:pPr>
              <w:rPr>
                <w:rFonts w:ascii="Calibri Light" w:hAnsi="Calibri Light" w:cs="Calibri Light"/>
              </w:rPr>
            </w:pPr>
          </w:p>
          <w:p w14:paraId="68EC2994" w14:textId="77777777" w:rsidR="00602ED2" w:rsidRPr="00FC1810" w:rsidRDefault="00602ED2" w:rsidP="00A44D34">
            <w:pPr>
              <w:rPr>
                <w:rFonts w:ascii="Calibri Light" w:hAnsi="Calibri Light" w:cs="Calibri Light"/>
              </w:rPr>
            </w:pPr>
            <w:r w:rsidRPr="00FC1810">
              <w:rPr>
                <w:rFonts w:ascii="Calibri Light" w:hAnsi="Calibri Light" w:cs="Calibri Light"/>
              </w:rPr>
              <w:t xml:space="preserve">Ved ledig kapasitet tildeles barnet plass på stor avdeling høsten året barnet fyller 3 år. </w:t>
            </w:r>
          </w:p>
          <w:p w14:paraId="47040BC6" w14:textId="77777777" w:rsidR="00602ED2" w:rsidRPr="00FC1810" w:rsidRDefault="00602ED2" w:rsidP="00A44D34">
            <w:pPr>
              <w:rPr>
                <w:rFonts w:ascii="Calibri Light" w:hAnsi="Calibri Light" w:cs="Calibri Light"/>
              </w:rPr>
            </w:pPr>
          </w:p>
          <w:p w14:paraId="0144922F" w14:textId="77777777" w:rsidR="00602ED2" w:rsidRPr="00FC1810" w:rsidRDefault="00602ED2" w:rsidP="00A44D34">
            <w:pPr>
              <w:rPr>
                <w:rFonts w:ascii="Calibri Light" w:hAnsi="Calibri Light" w:cs="Calibri Light"/>
              </w:rPr>
            </w:pPr>
            <w:r w:rsidRPr="00FC1810">
              <w:rPr>
                <w:rFonts w:ascii="Calibri Light" w:hAnsi="Calibri Light" w:cs="Calibri Light"/>
              </w:rPr>
              <w:t xml:space="preserve">Barnet har plass i Lekeklossen barnehage frem til sommerferien </w:t>
            </w:r>
            <w:r w:rsidRPr="00FC1810">
              <w:rPr>
                <w:rFonts w:ascii="Calibri Light" w:hAnsi="Calibri Light" w:cs="Calibri Light"/>
                <w:b/>
                <w:bCs/>
              </w:rPr>
              <w:t>starter</w:t>
            </w:r>
            <w:r w:rsidRPr="00FC1810">
              <w:rPr>
                <w:rFonts w:ascii="Calibri Light" w:hAnsi="Calibri Light" w:cs="Calibri Light"/>
              </w:rPr>
              <w:t xml:space="preserve"> det året barnet begynner på skolen.</w:t>
            </w:r>
          </w:p>
          <w:p w14:paraId="1002D436" w14:textId="77777777" w:rsidR="00602ED2" w:rsidRPr="00FC1810" w:rsidRDefault="00602ED2" w:rsidP="00AC2CA0">
            <w:pPr>
              <w:rPr>
                <w:rFonts w:ascii="Calibri Light" w:hAnsi="Calibri Light" w:cs="Calibri Light"/>
              </w:rPr>
            </w:pPr>
          </w:p>
          <w:p w14:paraId="56D65D37" w14:textId="77777777" w:rsidR="00602ED2" w:rsidRPr="00FC1810" w:rsidRDefault="00602ED2" w:rsidP="006C02AC">
            <w:pPr>
              <w:rPr>
                <w:rFonts w:ascii="Calibri Light" w:hAnsi="Calibri Light" w:cs="Calibri Light"/>
                <w:noProof/>
              </w:rPr>
            </w:pPr>
          </w:p>
        </w:tc>
      </w:tr>
      <w:tr w:rsidR="00FC1810" w:rsidRPr="00FC1810" w14:paraId="14A2A704" w14:textId="77777777" w:rsidTr="000A29F6">
        <w:trPr>
          <w:trHeight w:val="255"/>
        </w:trPr>
        <w:tc>
          <w:tcPr>
            <w:tcW w:w="704" w:type="dxa"/>
            <w:vMerge w:val="restart"/>
            <w:shd w:val="clear" w:color="auto" w:fill="FFFFFF" w:themeFill="background1"/>
          </w:tcPr>
          <w:p w14:paraId="681067CB" w14:textId="371910E0" w:rsidR="00FC1810" w:rsidRPr="00FC1810" w:rsidRDefault="00FC1810" w:rsidP="230BED85">
            <w:pPr>
              <w:rPr>
                <w:rFonts w:ascii="Calibri Light" w:hAnsi="Calibri Light" w:cs="Calibri Light"/>
                <w:b/>
                <w:bCs/>
              </w:rPr>
            </w:pPr>
            <w:r w:rsidRPr="00FC1810">
              <w:rPr>
                <w:rFonts w:ascii="Calibri Light" w:hAnsi="Calibri Light" w:cs="Calibri Light"/>
                <w:b/>
                <w:bCs/>
              </w:rPr>
              <w:lastRenderedPageBreak/>
              <w:t>14.</w:t>
            </w:r>
          </w:p>
        </w:tc>
        <w:tc>
          <w:tcPr>
            <w:tcW w:w="8897" w:type="dxa"/>
            <w:shd w:val="clear" w:color="auto" w:fill="DBE5F1" w:themeFill="accent1" w:themeFillTint="33"/>
          </w:tcPr>
          <w:p w14:paraId="586ACF61" w14:textId="0278B7C1" w:rsidR="00FC1810" w:rsidRPr="00FC1810" w:rsidRDefault="00FC1810" w:rsidP="00AC2CA0">
            <w:pPr>
              <w:pStyle w:val="NormalWeb"/>
              <w:shd w:val="clear" w:color="auto" w:fill="FFFFFF"/>
              <w:spacing w:before="0" w:beforeAutospacing="0" w:after="200" w:afterAutospacing="0" w:line="195" w:lineRule="atLeast"/>
              <w:rPr>
                <w:rFonts w:ascii="Calibri Light" w:hAnsi="Calibri Light" w:cs="Calibri Light"/>
                <w:b/>
                <w:bCs/>
              </w:rPr>
            </w:pPr>
            <w:r w:rsidRPr="00FC1810">
              <w:rPr>
                <w:rFonts w:ascii="Calibri Light" w:hAnsi="Calibri Light" w:cs="Calibri Light"/>
                <w:b/>
                <w:bCs/>
              </w:rPr>
              <w:t xml:space="preserve">Opptaksperiode og oppsigelsesfrister </w:t>
            </w:r>
          </w:p>
        </w:tc>
      </w:tr>
      <w:tr w:rsidR="00FC1810" w:rsidRPr="00FC1810" w14:paraId="2AFC686E" w14:textId="77777777" w:rsidTr="00260076">
        <w:trPr>
          <w:trHeight w:val="255"/>
        </w:trPr>
        <w:tc>
          <w:tcPr>
            <w:tcW w:w="704" w:type="dxa"/>
            <w:vMerge/>
          </w:tcPr>
          <w:p w14:paraId="31E2E550" w14:textId="77777777" w:rsidR="00FC1810" w:rsidRPr="00FC1810" w:rsidRDefault="00FC1810" w:rsidP="230BED85">
            <w:pPr>
              <w:rPr>
                <w:rFonts w:ascii="Calibri Light" w:hAnsi="Calibri Light" w:cs="Calibri Light"/>
              </w:rPr>
            </w:pPr>
          </w:p>
        </w:tc>
        <w:tc>
          <w:tcPr>
            <w:tcW w:w="8897" w:type="dxa"/>
          </w:tcPr>
          <w:p w14:paraId="4DE0B552" w14:textId="77777777" w:rsidR="00FC1810" w:rsidRPr="00FC1810" w:rsidRDefault="00FC1810" w:rsidP="00F659D1">
            <w:pPr>
              <w:rPr>
                <w:rFonts w:ascii="Calibri Light" w:hAnsi="Calibri Light" w:cs="Calibri Light"/>
                <w:noProof/>
              </w:rPr>
            </w:pPr>
            <w:r w:rsidRPr="00FC1810">
              <w:rPr>
                <w:rFonts w:ascii="Calibri Light" w:hAnsi="Calibri Light" w:cs="Calibri Light"/>
                <w:noProof/>
              </w:rPr>
              <w:t xml:space="preserve">Søknadsfrist i hovedopptaket er 1 mars hvert år. Søknader som blir registrert etter søknadsfristen, blir behandlet ved suppleringsopptak. Ved oppsigelser midt i barnehageåret bil det gjennomføres løpende/supplerende opptak. Tilbud om plass sendes ut fra kommunens elektroniske opptakssystem etter daglig leders innstilling. </w:t>
            </w:r>
          </w:p>
          <w:p w14:paraId="4098EC6C" w14:textId="77777777" w:rsidR="00FC1810" w:rsidRPr="00FC1810" w:rsidRDefault="00FC1810" w:rsidP="00F659D1">
            <w:pPr>
              <w:rPr>
                <w:rFonts w:ascii="Calibri Light" w:hAnsi="Calibri Light" w:cs="Calibri Light"/>
                <w:noProof/>
              </w:rPr>
            </w:pPr>
          </w:p>
          <w:p w14:paraId="6883FFE2" w14:textId="7F63F6D8" w:rsidR="00FC1810" w:rsidRPr="00FC1810" w:rsidRDefault="00FC1810" w:rsidP="00FC1810">
            <w:pPr>
              <w:rPr>
                <w:rFonts w:ascii="Calibri Light" w:hAnsi="Calibri Light" w:cs="Calibri Light"/>
                <w:noProof/>
              </w:rPr>
            </w:pPr>
            <w:r w:rsidRPr="00FC1810">
              <w:rPr>
                <w:rFonts w:ascii="Calibri Light" w:hAnsi="Calibri Light" w:cs="Calibri Light"/>
                <w:noProof/>
              </w:rPr>
              <w:t>Oppsigelse av plass sendes elektronisk via kommunens nettsider. Oppsigelsesfristen er 2 -to- måneder og regnes fra den første påfølgende måned. Foreldrebetaling løper i oppsigelsestiden. Oppsigelsen skal leveres senest den siste i måneden før oppsigelsesperioden starter.</w:t>
            </w:r>
            <w:r w:rsidRPr="00FC1810">
              <w:rPr>
                <w:rFonts w:ascii="Calibri Light" w:hAnsi="Calibri Light" w:cs="Calibri Light"/>
                <w:noProof/>
                <w:color w:val="FF0000"/>
              </w:rPr>
              <w:t xml:space="preserve"> </w:t>
            </w:r>
            <w:r w:rsidRPr="00FC1810">
              <w:rPr>
                <w:rFonts w:ascii="Calibri Light" w:hAnsi="Calibri Light" w:cs="Calibri Light"/>
                <w:noProof/>
              </w:rPr>
              <w:t>(f.eks hvis oppsigelse leveres daglig leder i tidsrommt 1-31.januar, da regnes februar og mars som oppsigelsesmånder/betalingsmånder.)</w:t>
            </w:r>
          </w:p>
        </w:tc>
      </w:tr>
      <w:tr w:rsidR="00FC1810" w:rsidRPr="00FC1810" w14:paraId="5DF6A660" w14:textId="77777777" w:rsidTr="00FC1810">
        <w:trPr>
          <w:trHeight w:val="255"/>
        </w:trPr>
        <w:tc>
          <w:tcPr>
            <w:tcW w:w="704" w:type="dxa"/>
            <w:vMerge w:val="restart"/>
            <w:shd w:val="clear" w:color="auto" w:fill="FFFFFF" w:themeFill="background1"/>
          </w:tcPr>
          <w:p w14:paraId="4E7497D1" w14:textId="275305FA" w:rsidR="00FC1810" w:rsidRPr="00FC1810" w:rsidRDefault="00FC1810" w:rsidP="230BED85">
            <w:pPr>
              <w:rPr>
                <w:rFonts w:ascii="Calibri Light" w:hAnsi="Calibri Light" w:cs="Calibri Light"/>
                <w:b/>
                <w:bCs/>
              </w:rPr>
            </w:pPr>
            <w:r w:rsidRPr="00FC1810">
              <w:rPr>
                <w:rFonts w:ascii="Calibri Light" w:hAnsi="Calibri Light" w:cs="Calibri Light"/>
                <w:b/>
                <w:bCs/>
              </w:rPr>
              <w:t>15.</w:t>
            </w:r>
          </w:p>
        </w:tc>
        <w:tc>
          <w:tcPr>
            <w:tcW w:w="8897" w:type="dxa"/>
            <w:shd w:val="clear" w:color="auto" w:fill="DBE5F1" w:themeFill="accent1" w:themeFillTint="33"/>
          </w:tcPr>
          <w:p w14:paraId="69F1026B" w14:textId="10AA7B83" w:rsidR="00FC1810" w:rsidRPr="00FC1810" w:rsidRDefault="00FC1810" w:rsidP="00AC2CA0">
            <w:pPr>
              <w:pStyle w:val="NormalWeb"/>
              <w:shd w:val="clear" w:color="auto" w:fill="FFFFFF"/>
              <w:spacing w:before="0" w:beforeAutospacing="0" w:after="200" w:afterAutospacing="0" w:line="195" w:lineRule="atLeast"/>
              <w:rPr>
                <w:rFonts w:ascii="Calibri Light" w:hAnsi="Calibri Light" w:cs="Calibri Light"/>
                <w:b/>
                <w:bCs/>
              </w:rPr>
            </w:pPr>
            <w:r w:rsidRPr="00FC1810">
              <w:rPr>
                <w:rFonts w:ascii="Calibri Light" w:hAnsi="Calibri Light" w:cs="Calibri Light"/>
                <w:b/>
                <w:bCs/>
              </w:rPr>
              <w:t>Planleggingsdager</w:t>
            </w:r>
          </w:p>
        </w:tc>
      </w:tr>
      <w:tr w:rsidR="00FC1810" w:rsidRPr="00FC1810" w14:paraId="05ADB424" w14:textId="77777777" w:rsidTr="00260076">
        <w:trPr>
          <w:trHeight w:val="255"/>
        </w:trPr>
        <w:tc>
          <w:tcPr>
            <w:tcW w:w="704" w:type="dxa"/>
            <w:vMerge/>
          </w:tcPr>
          <w:p w14:paraId="2A78060C" w14:textId="77777777" w:rsidR="00FC1810" w:rsidRPr="00FC1810" w:rsidRDefault="00FC1810" w:rsidP="230BED85">
            <w:pPr>
              <w:rPr>
                <w:rFonts w:ascii="Calibri Light" w:hAnsi="Calibri Light" w:cs="Calibri Light"/>
              </w:rPr>
            </w:pPr>
          </w:p>
        </w:tc>
        <w:tc>
          <w:tcPr>
            <w:tcW w:w="8897" w:type="dxa"/>
          </w:tcPr>
          <w:p w14:paraId="598CB2A1" w14:textId="23334AB0" w:rsidR="00FC1810" w:rsidRPr="00FC1810" w:rsidRDefault="00FC1810" w:rsidP="00FC1810">
            <w:pPr>
              <w:rPr>
                <w:rFonts w:ascii="Calibri Light" w:hAnsi="Calibri Light" w:cs="Calibri Light"/>
                <w:noProof/>
              </w:rPr>
            </w:pPr>
            <w:r w:rsidRPr="00FC1810">
              <w:rPr>
                <w:rFonts w:ascii="Calibri Light" w:hAnsi="Calibri Light" w:cs="Calibri Light"/>
                <w:noProof/>
              </w:rPr>
              <w:t xml:space="preserve">Det avsettes 5 dager per år til planlegging og samarbeid for personalet ved Lekeklossen barnehagene. Tidspunkter for dette fremkommer av barnehagens årsplan. Dersom det er behov for å endre dato på en planleggingsdag, skal foreldre/ foresatte få beskjed minst en måned i forkant av planlagt dato. </w:t>
            </w:r>
          </w:p>
        </w:tc>
      </w:tr>
      <w:tr w:rsidR="00FC1810" w:rsidRPr="00FC1810" w14:paraId="7C006AC6" w14:textId="77777777" w:rsidTr="00FC1810">
        <w:trPr>
          <w:trHeight w:val="255"/>
        </w:trPr>
        <w:tc>
          <w:tcPr>
            <w:tcW w:w="704" w:type="dxa"/>
            <w:vMerge w:val="restart"/>
          </w:tcPr>
          <w:p w14:paraId="03ED5583" w14:textId="5EA0847F" w:rsidR="00FC1810" w:rsidRPr="00FC1810" w:rsidRDefault="00FC1810" w:rsidP="230BED85">
            <w:pPr>
              <w:rPr>
                <w:rFonts w:ascii="Calibri Light" w:hAnsi="Calibri Light" w:cs="Calibri Light"/>
                <w:b/>
                <w:bCs/>
              </w:rPr>
            </w:pPr>
            <w:r w:rsidRPr="00FC1810">
              <w:rPr>
                <w:rFonts w:ascii="Calibri Light" w:hAnsi="Calibri Light" w:cs="Calibri Light"/>
                <w:b/>
                <w:bCs/>
              </w:rPr>
              <w:t>16.</w:t>
            </w:r>
          </w:p>
        </w:tc>
        <w:tc>
          <w:tcPr>
            <w:tcW w:w="8897" w:type="dxa"/>
            <w:shd w:val="clear" w:color="auto" w:fill="DBE5F1" w:themeFill="accent1" w:themeFillTint="33"/>
          </w:tcPr>
          <w:p w14:paraId="42F63FF5" w14:textId="4ED82B9A"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Tilsetting av personell</w:t>
            </w:r>
          </w:p>
        </w:tc>
      </w:tr>
      <w:tr w:rsidR="00FC1810" w:rsidRPr="00FC1810" w14:paraId="711188D8" w14:textId="77777777" w:rsidTr="00260076">
        <w:trPr>
          <w:trHeight w:val="255"/>
        </w:trPr>
        <w:tc>
          <w:tcPr>
            <w:tcW w:w="704" w:type="dxa"/>
            <w:vMerge/>
          </w:tcPr>
          <w:p w14:paraId="2D10F41E" w14:textId="77777777" w:rsidR="00FC1810" w:rsidRPr="00FC1810" w:rsidRDefault="00FC1810" w:rsidP="230BED85">
            <w:pPr>
              <w:rPr>
                <w:rFonts w:ascii="Calibri Light" w:hAnsi="Calibri Light" w:cs="Calibri Light"/>
              </w:rPr>
            </w:pPr>
          </w:p>
        </w:tc>
        <w:tc>
          <w:tcPr>
            <w:tcW w:w="8897" w:type="dxa"/>
          </w:tcPr>
          <w:p w14:paraId="172D3BC6" w14:textId="77777777" w:rsidR="00FC1810" w:rsidRPr="00FC1810" w:rsidRDefault="00FC1810" w:rsidP="002E5EF4">
            <w:pPr>
              <w:rPr>
                <w:rFonts w:ascii="Calibri Light" w:hAnsi="Calibri Light" w:cs="Calibri Light"/>
                <w:noProof/>
              </w:rPr>
            </w:pPr>
            <w:r w:rsidRPr="00FC1810">
              <w:rPr>
                <w:rFonts w:ascii="Calibri Light" w:hAnsi="Calibri Light" w:cs="Calibri Light"/>
                <w:noProof/>
              </w:rPr>
              <w:t>Ledelsen i ULNA tilsetter daglig leder i barnehagen. Pedagogiske ledere, barnehagelærere, barne- og ungdomsarbeidere, barnehagemedarbeidere og evt. øvrig personal i barnehagen ansettes av daglig leder og godkjennes av ledelsen i ULNA.</w:t>
            </w:r>
          </w:p>
          <w:p w14:paraId="7E71DBFE" w14:textId="77777777" w:rsidR="00FC1810" w:rsidRPr="00FC1810" w:rsidRDefault="00FC1810" w:rsidP="009B5616">
            <w:pPr>
              <w:rPr>
                <w:rFonts w:ascii="Calibri Light" w:hAnsi="Calibri Light" w:cs="Calibri Light"/>
                <w:noProof/>
              </w:rPr>
            </w:pPr>
          </w:p>
        </w:tc>
      </w:tr>
      <w:tr w:rsidR="00FC1810" w:rsidRPr="00FC1810" w14:paraId="09BEBA93" w14:textId="77777777" w:rsidTr="00FC1810">
        <w:trPr>
          <w:trHeight w:val="255"/>
        </w:trPr>
        <w:tc>
          <w:tcPr>
            <w:tcW w:w="704" w:type="dxa"/>
            <w:vMerge w:val="restart"/>
          </w:tcPr>
          <w:p w14:paraId="552AEE45" w14:textId="23A805F8" w:rsidR="00FC1810" w:rsidRPr="00FC1810" w:rsidRDefault="00FC1810" w:rsidP="230BED85">
            <w:pPr>
              <w:rPr>
                <w:rFonts w:ascii="Calibri Light" w:hAnsi="Calibri Light" w:cs="Calibri Light"/>
                <w:b/>
                <w:bCs/>
              </w:rPr>
            </w:pPr>
            <w:r w:rsidRPr="00FC1810">
              <w:rPr>
                <w:rFonts w:ascii="Calibri Light" w:hAnsi="Calibri Light" w:cs="Calibri Light"/>
                <w:b/>
                <w:bCs/>
              </w:rPr>
              <w:t>17.</w:t>
            </w:r>
          </w:p>
        </w:tc>
        <w:tc>
          <w:tcPr>
            <w:tcW w:w="8897" w:type="dxa"/>
            <w:shd w:val="clear" w:color="auto" w:fill="DBE5F1" w:themeFill="accent1" w:themeFillTint="33"/>
          </w:tcPr>
          <w:p w14:paraId="6B03BEE1" w14:textId="7FA58D00"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 xml:space="preserve">Internkontroll </w:t>
            </w:r>
          </w:p>
        </w:tc>
      </w:tr>
      <w:tr w:rsidR="00FC1810" w:rsidRPr="00FC1810" w14:paraId="25F91F50" w14:textId="77777777" w:rsidTr="00260076">
        <w:trPr>
          <w:trHeight w:val="255"/>
        </w:trPr>
        <w:tc>
          <w:tcPr>
            <w:tcW w:w="704" w:type="dxa"/>
            <w:vMerge/>
          </w:tcPr>
          <w:p w14:paraId="512854B8" w14:textId="77777777" w:rsidR="00FC1810" w:rsidRPr="00FC1810" w:rsidRDefault="00FC1810" w:rsidP="230BED85">
            <w:pPr>
              <w:rPr>
                <w:rFonts w:ascii="Calibri Light" w:hAnsi="Calibri Light" w:cs="Calibri Light"/>
              </w:rPr>
            </w:pPr>
          </w:p>
        </w:tc>
        <w:tc>
          <w:tcPr>
            <w:tcW w:w="8897" w:type="dxa"/>
          </w:tcPr>
          <w:p w14:paraId="134700DF" w14:textId="7B85509A" w:rsidR="00FC1810" w:rsidRPr="00FC1810" w:rsidRDefault="00FC1810" w:rsidP="00FC1810">
            <w:pPr>
              <w:pStyle w:val="Brdtekst"/>
              <w:spacing w:after="0"/>
              <w:rPr>
                <w:rFonts w:ascii="Calibri Light" w:hAnsi="Calibri Light" w:cs="Calibri Light"/>
                <w:b/>
              </w:rPr>
            </w:pPr>
            <w:proofErr w:type="spellStart"/>
            <w:r w:rsidRPr="00FC1810">
              <w:rPr>
                <w:rFonts w:ascii="Calibri Light" w:hAnsi="Calibri Light" w:cs="Calibri Light"/>
                <w:bCs/>
              </w:rPr>
              <w:t>Jmf</w:t>
            </w:r>
            <w:proofErr w:type="spellEnd"/>
            <w:r w:rsidRPr="00FC1810">
              <w:rPr>
                <w:rFonts w:ascii="Calibri Light" w:hAnsi="Calibri Light" w:cs="Calibri Light"/>
                <w:bCs/>
              </w:rPr>
              <w:t xml:space="preserve">. Lov om barnehager § 9 skal systematisk helse-, miljø- og sikkerhetsarbeid (HMS) gjennomføres i samsvar med internkontrollforskriften, som gir bestemmelser om </w:t>
            </w:r>
            <w:r w:rsidRPr="00FC1810">
              <w:rPr>
                <w:rFonts w:ascii="Calibri Light" w:hAnsi="Calibri Light" w:cs="Calibri Light"/>
                <w:bCs/>
              </w:rPr>
              <w:lastRenderedPageBreak/>
              <w:t xml:space="preserve">oppfølging av krav fastsatt i en rekke lover; blant annet arbeidsmiljøloven, brannvernloven, forskrift om miljørettet helsevern i barnehager og skoler, og produktkontroll-loven.  </w:t>
            </w:r>
          </w:p>
        </w:tc>
      </w:tr>
      <w:tr w:rsidR="002E5EF4" w:rsidRPr="00FC1810" w14:paraId="4CF7D60A" w14:textId="77777777" w:rsidTr="00FC1810">
        <w:trPr>
          <w:trHeight w:val="255"/>
        </w:trPr>
        <w:tc>
          <w:tcPr>
            <w:tcW w:w="704" w:type="dxa"/>
          </w:tcPr>
          <w:p w14:paraId="10E3F3E4" w14:textId="6B9AC229" w:rsidR="002E5EF4" w:rsidRPr="00FC1810" w:rsidRDefault="002228A5" w:rsidP="230BED85">
            <w:pPr>
              <w:rPr>
                <w:rFonts w:ascii="Calibri Light" w:hAnsi="Calibri Light" w:cs="Calibri Light"/>
                <w:b/>
                <w:bCs/>
              </w:rPr>
            </w:pPr>
            <w:r w:rsidRPr="00FC1810">
              <w:rPr>
                <w:rFonts w:ascii="Calibri Light" w:hAnsi="Calibri Light" w:cs="Calibri Light"/>
                <w:b/>
                <w:bCs/>
              </w:rPr>
              <w:lastRenderedPageBreak/>
              <w:t>18.</w:t>
            </w:r>
          </w:p>
        </w:tc>
        <w:tc>
          <w:tcPr>
            <w:tcW w:w="8897" w:type="dxa"/>
            <w:shd w:val="clear" w:color="auto" w:fill="DBE5F1" w:themeFill="accent1" w:themeFillTint="33"/>
          </w:tcPr>
          <w:p w14:paraId="14103617" w14:textId="50E66EAA" w:rsidR="002E5EF4" w:rsidRPr="00FC1810" w:rsidRDefault="002228A5" w:rsidP="009B5616">
            <w:pPr>
              <w:rPr>
                <w:rFonts w:ascii="Calibri Light" w:hAnsi="Calibri Light" w:cs="Calibri Light"/>
                <w:b/>
                <w:bCs/>
                <w:noProof/>
              </w:rPr>
            </w:pPr>
            <w:r w:rsidRPr="00FC1810">
              <w:rPr>
                <w:rFonts w:ascii="Calibri Light" w:hAnsi="Calibri Light" w:cs="Calibri Light"/>
                <w:b/>
                <w:bCs/>
                <w:noProof/>
              </w:rPr>
              <w:t xml:space="preserve">Foreldres/foresattes plikter </w:t>
            </w:r>
          </w:p>
        </w:tc>
      </w:tr>
      <w:tr w:rsidR="002E5EF4" w:rsidRPr="00FC1810" w14:paraId="780571E2" w14:textId="77777777" w:rsidTr="00260076">
        <w:trPr>
          <w:trHeight w:val="255"/>
        </w:trPr>
        <w:tc>
          <w:tcPr>
            <w:tcW w:w="704" w:type="dxa"/>
          </w:tcPr>
          <w:p w14:paraId="59EC7481" w14:textId="77777777" w:rsidR="002E5EF4" w:rsidRPr="00FC1810" w:rsidRDefault="002E5EF4" w:rsidP="230BED85">
            <w:pPr>
              <w:rPr>
                <w:rFonts w:ascii="Calibri Light" w:hAnsi="Calibri Light" w:cs="Calibri Light"/>
              </w:rPr>
            </w:pPr>
          </w:p>
        </w:tc>
        <w:tc>
          <w:tcPr>
            <w:tcW w:w="8897" w:type="dxa"/>
          </w:tcPr>
          <w:p w14:paraId="3D502DD9" w14:textId="77777777" w:rsidR="0095633D" w:rsidRPr="00FC1810" w:rsidRDefault="0095633D" w:rsidP="0095633D">
            <w:pPr>
              <w:spacing w:before="240"/>
              <w:rPr>
                <w:rFonts w:ascii="Calibri Light" w:hAnsi="Calibri Light" w:cs="Calibri Light"/>
                <w:noProof/>
              </w:rPr>
            </w:pPr>
            <w:r w:rsidRPr="00FC1810">
              <w:rPr>
                <w:rFonts w:ascii="Calibri Light" w:hAnsi="Calibri Light" w:cs="Calibri Light"/>
                <w:noProof/>
              </w:rPr>
              <w:t xml:space="preserve">Foreldre/foresatte er selv ansvarlig for å ha med utstyr som barnet trenger i barnehagen. (f.eks. bleier, våtservietter, medisiner m.m)                                               </w:t>
            </w:r>
          </w:p>
          <w:p w14:paraId="47FBC2FC" w14:textId="77777777" w:rsidR="0095633D" w:rsidRPr="00FC1810" w:rsidRDefault="0095633D" w:rsidP="0095633D">
            <w:pPr>
              <w:spacing w:before="240"/>
              <w:rPr>
                <w:rFonts w:ascii="Calibri Light" w:hAnsi="Calibri Light" w:cs="Calibri Light"/>
                <w:b/>
                <w:bCs/>
                <w:noProof/>
              </w:rPr>
            </w:pPr>
            <w:r w:rsidRPr="00FC1810">
              <w:rPr>
                <w:rFonts w:ascii="Calibri Light" w:hAnsi="Calibri Light" w:cs="Calibri Light"/>
              </w:rPr>
              <w:t xml:space="preserve">Foreldre/foresatte plikter å behandle de ansatte på en respektfull og verdig måte. </w:t>
            </w:r>
          </w:p>
          <w:p w14:paraId="20741FA1" w14:textId="77777777" w:rsidR="0095633D" w:rsidRPr="00FC1810" w:rsidRDefault="0095633D" w:rsidP="0095633D">
            <w:pPr>
              <w:spacing w:before="240"/>
              <w:rPr>
                <w:rFonts w:ascii="Calibri Light" w:hAnsi="Calibri Light" w:cs="Calibri Light"/>
                <w:b/>
                <w:noProof/>
              </w:rPr>
            </w:pPr>
            <w:r w:rsidRPr="00FC1810">
              <w:rPr>
                <w:rFonts w:ascii="Calibri Light" w:hAnsi="Calibri Light" w:cs="Calibri Light"/>
              </w:rPr>
              <w:t>All kommunikasjon mellom foreldre/ foresatte og personal skal foregå i barnehagens åpningstid.</w:t>
            </w:r>
          </w:p>
          <w:p w14:paraId="3EB511C2" w14:textId="77777777" w:rsidR="002E5EF4" w:rsidRPr="00FC1810" w:rsidRDefault="0095633D" w:rsidP="0095633D">
            <w:pPr>
              <w:pStyle w:val="Brdtekst"/>
              <w:spacing w:before="240"/>
              <w:rPr>
                <w:rFonts w:ascii="Calibri Light" w:hAnsi="Calibri Light" w:cs="Calibri Light"/>
              </w:rPr>
            </w:pPr>
            <w:r w:rsidRPr="00FC1810">
              <w:rPr>
                <w:rFonts w:ascii="Calibri Light" w:hAnsi="Calibri Light" w:cs="Calibri Light"/>
              </w:rPr>
              <w:t>Dersom det er ønske om å avholde dugnader i barnehagen, er det SU/FAU som har det hele og fulle ansvar for dugnaden. Dugnaden er frivillig.</w:t>
            </w:r>
          </w:p>
          <w:p w14:paraId="43770CE1" w14:textId="77777777" w:rsidR="008A41E0" w:rsidRPr="00FC1810" w:rsidRDefault="008A41E0" w:rsidP="008A41E0">
            <w:pPr>
              <w:pStyle w:val="Brdtekst"/>
              <w:spacing w:before="240"/>
              <w:rPr>
                <w:rFonts w:ascii="Calibri Light" w:hAnsi="Calibri Light" w:cs="Calibri Light"/>
                <w:b/>
                <w:strike/>
              </w:rPr>
            </w:pPr>
            <w:r w:rsidRPr="00FC1810">
              <w:rPr>
                <w:rFonts w:ascii="Calibri Light" w:hAnsi="Calibri Light" w:cs="Calibri Light"/>
                <w:b/>
              </w:rPr>
              <w:t>Mislighold:</w:t>
            </w:r>
          </w:p>
          <w:p w14:paraId="4935DF91" w14:textId="77777777" w:rsidR="008A41E0" w:rsidRPr="00FC1810" w:rsidRDefault="008A41E0" w:rsidP="008A41E0">
            <w:pPr>
              <w:pStyle w:val="Brdtekst"/>
              <w:spacing w:before="240"/>
              <w:rPr>
                <w:rFonts w:ascii="Calibri Light" w:hAnsi="Calibri Light" w:cs="Calibri Light"/>
                <w:b/>
                <w:bCs/>
              </w:rPr>
            </w:pPr>
            <w:r w:rsidRPr="00FC1810">
              <w:rPr>
                <w:rFonts w:ascii="Calibri Light" w:hAnsi="Calibri Light" w:cs="Calibri Light"/>
              </w:rPr>
              <w:t>Ved mislighold har Lekeklossen barnehage Storhammeren AS rett til å si opp plassen med øyeblikkelig virkning. Mislighold kan f.eks. være:</w:t>
            </w:r>
          </w:p>
          <w:p w14:paraId="32CE909F"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 xml:space="preserve">Uregelmessig betaling av plassen, etter at man skriftlig har blitt gjort oppmerksom på at dette fører til tap av plass. </w:t>
            </w:r>
          </w:p>
          <w:p w14:paraId="398F0086"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Dersom det ved tildeling av plass er gitt bevisst uriktige opplysninger, og disse har være avgjørende for tildeling av plassen.</w:t>
            </w:r>
          </w:p>
          <w:p w14:paraId="3E13E993"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Ved brudd på vedtektene</w:t>
            </w:r>
          </w:p>
          <w:p w14:paraId="1CF47E87" w14:textId="77777777" w:rsidR="008A41E0" w:rsidRPr="00FC1810" w:rsidRDefault="008A41E0" w:rsidP="008A41E0">
            <w:pPr>
              <w:pStyle w:val="Brdtekst"/>
              <w:numPr>
                <w:ilvl w:val="0"/>
                <w:numId w:val="12"/>
              </w:numPr>
              <w:spacing w:before="240"/>
              <w:rPr>
                <w:rFonts w:ascii="Calibri Light" w:hAnsi="Calibri Light" w:cs="Calibri Light"/>
              </w:rPr>
            </w:pPr>
            <w:r w:rsidRPr="00FC1810">
              <w:rPr>
                <w:rFonts w:ascii="Calibri Light" w:hAnsi="Calibri Light" w:cs="Calibri Light"/>
              </w:rPr>
              <w:t>Ved gjentatte tilfeller av henting av barn etter åpningstid</w:t>
            </w:r>
          </w:p>
          <w:p w14:paraId="5F3E6715" w14:textId="5CBFC202" w:rsidR="008A41E0" w:rsidRPr="00FC1810" w:rsidRDefault="008A41E0" w:rsidP="0095633D">
            <w:pPr>
              <w:pStyle w:val="Brdtekst"/>
              <w:numPr>
                <w:ilvl w:val="0"/>
                <w:numId w:val="12"/>
              </w:numPr>
              <w:spacing w:before="240"/>
              <w:rPr>
                <w:rFonts w:ascii="Calibri Light" w:hAnsi="Calibri Light" w:cs="Calibri Light"/>
                <w:b/>
              </w:rPr>
            </w:pPr>
            <w:r w:rsidRPr="00FC1810">
              <w:rPr>
                <w:rFonts w:ascii="Calibri Light" w:hAnsi="Calibri Light" w:cs="Calibri Light"/>
              </w:rPr>
              <w:t>Dersom foreldre/ foresatte utøver utilbørlig atferd ovenfor ansatte i barnehagen, barn og øvrige foreldre/ foresatte.</w:t>
            </w:r>
          </w:p>
        </w:tc>
      </w:tr>
      <w:tr w:rsidR="00FC1810" w:rsidRPr="00FC1810" w14:paraId="263B83CB" w14:textId="77777777" w:rsidTr="00FC1810">
        <w:trPr>
          <w:trHeight w:val="255"/>
        </w:trPr>
        <w:tc>
          <w:tcPr>
            <w:tcW w:w="704" w:type="dxa"/>
            <w:vMerge w:val="restart"/>
          </w:tcPr>
          <w:p w14:paraId="52D39ACF" w14:textId="74C63E51" w:rsidR="00FC1810" w:rsidRPr="00FC1810" w:rsidRDefault="00FC1810" w:rsidP="230BED85">
            <w:pPr>
              <w:rPr>
                <w:rFonts w:ascii="Calibri Light" w:hAnsi="Calibri Light" w:cs="Calibri Light"/>
                <w:b/>
                <w:bCs/>
              </w:rPr>
            </w:pPr>
            <w:r w:rsidRPr="00FC1810">
              <w:rPr>
                <w:rFonts w:ascii="Calibri Light" w:hAnsi="Calibri Light" w:cs="Calibri Light"/>
                <w:b/>
                <w:bCs/>
              </w:rPr>
              <w:t>19.</w:t>
            </w:r>
          </w:p>
        </w:tc>
        <w:tc>
          <w:tcPr>
            <w:tcW w:w="8897" w:type="dxa"/>
            <w:shd w:val="clear" w:color="auto" w:fill="DBE5F1" w:themeFill="accent1" w:themeFillTint="33"/>
          </w:tcPr>
          <w:p w14:paraId="1AE6E067" w14:textId="7EE190CE"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E</w:t>
            </w:r>
            <w:r w:rsidRPr="00FC1810">
              <w:rPr>
                <w:rFonts w:ascii="Calibri Light" w:hAnsi="Calibri Light" w:cs="Calibri Light"/>
                <w:b/>
                <w:bCs/>
                <w:noProof/>
                <w:shd w:val="clear" w:color="auto" w:fill="DBE5F1" w:themeFill="accent1" w:themeFillTint="33"/>
              </w:rPr>
              <w:t>rstatningsplikt</w:t>
            </w:r>
          </w:p>
        </w:tc>
      </w:tr>
      <w:tr w:rsidR="00FC1810" w:rsidRPr="00FC1810" w14:paraId="72F24664" w14:textId="77777777" w:rsidTr="00260076">
        <w:trPr>
          <w:trHeight w:val="255"/>
        </w:trPr>
        <w:tc>
          <w:tcPr>
            <w:tcW w:w="704" w:type="dxa"/>
            <w:vMerge/>
          </w:tcPr>
          <w:p w14:paraId="56F96230" w14:textId="77777777" w:rsidR="00FC1810" w:rsidRPr="00FC1810" w:rsidRDefault="00FC1810" w:rsidP="230BED85">
            <w:pPr>
              <w:rPr>
                <w:rFonts w:ascii="Calibri Light" w:hAnsi="Calibri Light" w:cs="Calibri Light"/>
              </w:rPr>
            </w:pPr>
          </w:p>
        </w:tc>
        <w:tc>
          <w:tcPr>
            <w:tcW w:w="8897" w:type="dxa"/>
          </w:tcPr>
          <w:p w14:paraId="3838B7DC" w14:textId="29C39E5C" w:rsidR="00FC1810" w:rsidRPr="00FC1810" w:rsidRDefault="00FC1810" w:rsidP="009B5616">
            <w:pPr>
              <w:rPr>
                <w:rFonts w:ascii="Calibri Light" w:hAnsi="Calibri Light" w:cs="Calibri Light"/>
                <w:noProof/>
              </w:rPr>
            </w:pPr>
            <w:r w:rsidRPr="00FC1810">
              <w:rPr>
                <w:rFonts w:ascii="Calibri Light" w:hAnsi="Calibri Light" w:cs="Calibri Light"/>
                <w:noProof/>
              </w:rPr>
              <w:t>Som hovedregel er ikke barnehagen ansvarlig for medbrakte personlige eiendeler, ei heller erstatningsansvarlig dersom noe blir ødelagt/borte ( briller, klær, vogner, leker osv.)</w:t>
            </w:r>
          </w:p>
        </w:tc>
      </w:tr>
      <w:tr w:rsidR="00FC1810" w:rsidRPr="00FC1810" w14:paraId="7C9AF3DF" w14:textId="77777777" w:rsidTr="00FC1810">
        <w:trPr>
          <w:trHeight w:val="255"/>
        </w:trPr>
        <w:tc>
          <w:tcPr>
            <w:tcW w:w="704" w:type="dxa"/>
            <w:vMerge w:val="restart"/>
          </w:tcPr>
          <w:p w14:paraId="3264B9FE" w14:textId="1173280F" w:rsidR="00FC1810" w:rsidRPr="00FC1810" w:rsidRDefault="00FC1810" w:rsidP="230BED85">
            <w:pPr>
              <w:rPr>
                <w:rFonts w:ascii="Calibri Light" w:hAnsi="Calibri Light" w:cs="Calibri Light"/>
                <w:b/>
                <w:bCs/>
              </w:rPr>
            </w:pPr>
            <w:r w:rsidRPr="00FC1810">
              <w:rPr>
                <w:rFonts w:ascii="Calibri Light" w:hAnsi="Calibri Light" w:cs="Calibri Light"/>
                <w:b/>
                <w:bCs/>
              </w:rPr>
              <w:t>20.</w:t>
            </w:r>
          </w:p>
        </w:tc>
        <w:tc>
          <w:tcPr>
            <w:tcW w:w="8897" w:type="dxa"/>
            <w:shd w:val="clear" w:color="auto" w:fill="DBE5F1" w:themeFill="accent1" w:themeFillTint="33"/>
          </w:tcPr>
          <w:p w14:paraId="5D4008B5" w14:textId="73418D43"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Politiattest</w:t>
            </w:r>
          </w:p>
        </w:tc>
      </w:tr>
      <w:tr w:rsidR="00FC1810" w:rsidRPr="00FC1810" w14:paraId="425883E9" w14:textId="77777777" w:rsidTr="00260076">
        <w:trPr>
          <w:trHeight w:val="255"/>
        </w:trPr>
        <w:tc>
          <w:tcPr>
            <w:tcW w:w="704" w:type="dxa"/>
            <w:vMerge/>
          </w:tcPr>
          <w:p w14:paraId="10BDF722" w14:textId="77777777" w:rsidR="00FC1810" w:rsidRPr="00FC1810" w:rsidRDefault="00FC1810" w:rsidP="230BED85">
            <w:pPr>
              <w:rPr>
                <w:rFonts w:ascii="Calibri Light" w:hAnsi="Calibri Light" w:cs="Calibri Light"/>
              </w:rPr>
            </w:pPr>
          </w:p>
        </w:tc>
        <w:tc>
          <w:tcPr>
            <w:tcW w:w="8897" w:type="dxa"/>
          </w:tcPr>
          <w:p w14:paraId="639416E8" w14:textId="4552AE9F" w:rsidR="00FC1810" w:rsidRPr="00FC1810" w:rsidRDefault="00FC1810" w:rsidP="008A41E0">
            <w:pPr>
              <w:rPr>
                <w:rFonts w:ascii="Calibri Light" w:hAnsi="Calibri Light" w:cs="Calibri Light"/>
                <w:noProof/>
              </w:rPr>
            </w:pPr>
            <w:r w:rsidRPr="00FC1810">
              <w:rPr>
                <w:rFonts w:ascii="Calibri Light" w:hAnsi="Calibri Light" w:cs="Calibri Light"/>
                <w:noProof/>
              </w:rPr>
              <w:t xml:space="preserve">Alle ansatte i Lekeklossen barnehage </w:t>
            </w:r>
            <w:r w:rsidR="00825416">
              <w:rPr>
                <w:rFonts w:ascii="Calibri Light" w:hAnsi="Calibri Light" w:cs="Calibri Light"/>
                <w:noProof/>
              </w:rPr>
              <w:t>L</w:t>
            </w:r>
            <w:r w:rsidR="00825416">
              <w:rPr>
                <w:noProof/>
              </w:rPr>
              <w:t>øvåsen</w:t>
            </w:r>
            <w:r w:rsidRPr="00FC1810">
              <w:rPr>
                <w:rFonts w:ascii="Calibri Light" w:hAnsi="Calibri Light" w:cs="Calibri Light"/>
                <w:noProof/>
              </w:rPr>
              <w:t xml:space="preserve"> AS skal ha levert tilfredstillende politiattest før tiltredelse ihht barnehageloven § 30.</w:t>
            </w:r>
          </w:p>
          <w:p w14:paraId="62BE8746" w14:textId="77777777" w:rsidR="00FC1810" w:rsidRPr="00FC1810" w:rsidRDefault="00FC1810" w:rsidP="009B5616">
            <w:pPr>
              <w:rPr>
                <w:rFonts w:ascii="Calibri Light" w:hAnsi="Calibri Light" w:cs="Calibri Light"/>
                <w:noProof/>
              </w:rPr>
            </w:pPr>
          </w:p>
        </w:tc>
      </w:tr>
      <w:tr w:rsidR="00FC1810" w:rsidRPr="00FC1810" w14:paraId="5BA429BD" w14:textId="77777777" w:rsidTr="00FC1810">
        <w:trPr>
          <w:trHeight w:val="255"/>
        </w:trPr>
        <w:tc>
          <w:tcPr>
            <w:tcW w:w="704" w:type="dxa"/>
            <w:vMerge w:val="restart"/>
          </w:tcPr>
          <w:p w14:paraId="2F9140D1" w14:textId="406ED222" w:rsidR="00FC1810" w:rsidRPr="00FC1810" w:rsidRDefault="00FC1810" w:rsidP="230BED85">
            <w:pPr>
              <w:rPr>
                <w:rFonts w:ascii="Calibri Light" w:hAnsi="Calibri Light" w:cs="Calibri Light"/>
                <w:b/>
                <w:bCs/>
              </w:rPr>
            </w:pPr>
            <w:r w:rsidRPr="00FC1810">
              <w:rPr>
                <w:rFonts w:ascii="Calibri Light" w:hAnsi="Calibri Light" w:cs="Calibri Light"/>
                <w:b/>
                <w:bCs/>
              </w:rPr>
              <w:t>21.</w:t>
            </w:r>
          </w:p>
        </w:tc>
        <w:tc>
          <w:tcPr>
            <w:tcW w:w="8897" w:type="dxa"/>
            <w:shd w:val="clear" w:color="auto" w:fill="DBE5F1" w:themeFill="accent1" w:themeFillTint="33"/>
          </w:tcPr>
          <w:p w14:paraId="72705CC7" w14:textId="5ED0E37B" w:rsidR="00FC1810" w:rsidRPr="00FC1810" w:rsidRDefault="00FC1810" w:rsidP="009B5616">
            <w:pPr>
              <w:rPr>
                <w:rFonts w:ascii="Calibri Light" w:hAnsi="Calibri Light" w:cs="Calibri Light"/>
                <w:b/>
                <w:bCs/>
                <w:noProof/>
              </w:rPr>
            </w:pPr>
            <w:r w:rsidRPr="00FC1810">
              <w:rPr>
                <w:rFonts w:ascii="Calibri Light" w:hAnsi="Calibri Light" w:cs="Calibri Light"/>
                <w:b/>
                <w:bCs/>
                <w:noProof/>
              </w:rPr>
              <w:t>Endring av vedtektene</w:t>
            </w:r>
          </w:p>
        </w:tc>
      </w:tr>
      <w:tr w:rsidR="00FC1810" w:rsidRPr="00FC1810" w14:paraId="58E3BE6E" w14:textId="77777777" w:rsidTr="00260076">
        <w:trPr>
          <w:trHeight w:val="255"/>
        </w:trPr>
        <w:tc>
          <w:tcPr>
            <w:tcW w:w="704" w:type="dxa"/>
            <w:vMerge/>
          </w:tcPr>
          <w:p w14:paraId="4710018C" w14:textId="77777777" w:rsidR="00FC1810" w:rsidRPr="00FC1810" w:rsidRDefault="00FC1810" w:rsidP="230BED85">
            <w:pPr>
              <w:rPr>
                <w:rFonts w:ascii="Calibri Light" w:hAnsi="Calibri Light" w:cs="Calibri Light"/>
              </w:rPr>
            </w:pPr>
          </w:p>
        </w:tc>
        <w:tc>
          <w:tcPr>
            <w:tcW w:w="8897" w:type="dxa"/>
          </w:tcPr>
          <w:p w14:paraId="70FA19CB" w14:textId="4FE24FA4" w:rsidR="00FC1810" w:rsidRPr="00FC1810" w:rsidRDefault="00FC1810" w:rsidP="008A41E0">
            <w:pPr>
              <w:spacing w:before="240"/>
              <w:rPr>
                <w:rFonts w:ascii="Calibri Light" w:hAnsi="Calibri Light" w:cs="Calibri Light"/>
                <w:b/>
                <w:noProof/>
              </w:rPr>
            </w:pPr>
            <w:r w:rsidRPr="00FC1810">
              <w:rPr>
                <w:rFonts w:ascii="Calibri Light" w:hAnsi="Calibri Light" w:cs="Calibri Light"/>
                <w:noProof/>
              </w:rPr>
              <w:t>Vedtektene endres og vedtas av styret i Lekeklossen barnehage</w:t>
            </w:r>
            <w:r w:rsidR="00825416">
              <w:rPr>
                <w:rFonts w:ascii="Calibri Light" w:hAnsi="Calibri Light" w:cs="Calibri Light"/>
                <w:noProof/>
              </w:rPr>
              <w:t xml:space="preserve"> Løvåsen </w:t>
            </w:r>
            <w:r w:rsidRPr="00FC1810">
              <w:rPr>
                <w:rFonts w:ascii="Calibri Light" w:hAnsi="Calibri Light" w:cs="Calibri Light"/>
                <w:noProof/>
              </w:rPr>
              <w:t>AS. Barnehagens samarbeidsutvalg forelegges vedtektene til uttalelse før disse endelig vedtas. Eventuelle vilkårsendringer varsles minst 2 måneder før de iverksettes.</w:t>
            </w:r>
          </w:p>
          <w:p w14:paraId="45BC8140" w14:textId="77777777" w:rsidR="00FC1810" w:rsidRPr="00FC1810" w:rsidRDefault="00FC1810" w:rsidP="008A41E0">
            <w:pPr>
              <w:pStyle w:val="paragraph"/>
              <w:shd w:val="clear" w:color="auto" w:fill="FFFFFF"/>
              <w:spacing w:before="0" w:beforeAutospacing="0" w:after="0" w:afterAutospacing="0"/>
              <w:textAlignment w:val="baseline"/>
              <w:rPr>
                <w:rStyle w:val="eop"/>
                <w:rFonts w:ascii="Calibri Light" w:hAnsi="Calibri Light" w:cs="Calibri Light"/>
              </w:rPr>
            </w:pPr>
            <w:r w:rsidRPr="00FC1810">
              <w:rPr>
                <w:rStyle w:val="normaltextrun"/>
                <w:rFonts w:ascii="Calibri Light" w:hAnsi="Calibri Light" w:cs="Calibri Light"/>
              </w:rPr>
              <w:t>Når man takker ja til tilbud om plass i barnehagen, aksepterer man også at man har gjort seg kjent med barnehagens vedtekter.</w:t>
            </w:r>
            <w:r w:rsidRPr="00FC1810">
              <w:rPr>
                <w:rStyle w:val="eop"/>
                <w:rFonts w:ascii="Calibri Light" w:hAnsi="Calibri Light" w:cs="Calibri Light"/>
              </w:rPr>
              <w:t> </w:t>
            </w:r>
          </w:p>
          <w:p w14:paraId="6BB73B81" w14:textId="77777777" w:rsidR="00FC1810" w:rsidRPr="00FC1810" w:rsidRDefault="00FC1810" w:rsidP="008A41E0">
            <w:pPr>
              <w:pStyle w:val="paragraph"/>
              <w:shd w:val="clear" w:color="auto" w:fill="FFFFFF"/>
              <w:spacing w:before="0" w:beforeAutospacing="0" w:after="0" w:afterAutospacing="0"/>
              <w:textAlignment w:val="baseline"/>
              <w:rPr>
                <w:rStyle w:val="eop"/>
                <w:rFonts w:ascii="Calibri Light" w:hAnsi="Calibri Light" w:cs="Calibri Light"/>
              </w:rPr>
            </w:pPr>
          </w:p>
          <w:p w14:paraId="6F72BA19" w14:textId="0807D3A9" w:rsidR="00FC1810" w:rsidRPr="00FC1810" w:rsidRDefault="00FC1810" w:rsidP="008A41E0">
            <w:pPr>
              <w:pStyle w:val="paragraph"/>
              <w:shd w:val="clear" w:color="auto" w:fill="FFFFFF"/>
              <w:spacing w:before="0" w:beforeAutospacing="0" w:after="0" w:afterAutospacing="0"/>
              <w:textAlignment w:val="baseline"/>
              <w:rPr>
                <w:rFonts w:ascii="Calibri Light" w:hAnsi="Calibri Light" w:cs="Calibri Light"/>
              </w:rPr>
            </w:pPr>
            <w:r w:rsidRPr="00FC1810">
              <w:rPr>
                <w:rStyle w:val="eop"/>
                <w:rFonts w:ascii="Calibri Light" w:hAnsi="Calibri Light" w:cs="Calibri Light"/>
              </w:rPr>
              <w:lastRenderedPageBreak/>
              <w:t xml:space="preserve">Styret i Lekeklossen barnehage </w:t>
            </w:r>
            <w:r w:rsidR="00825416">
              <w:rPr>
                <w:rStyle w:val="eop"/>
                <w:rFonts w:ascii="Calibri Light" w:hAnsi="Calibri Light" w:cs="Calibri Light"/>
              </w:rPr>
              <w:t>Løvåsen</w:t>
            </w:r>
            <w:r w:rsidRPr="00FC1810">
              <w:rPr>
                <w:rStyle w:val="eop"/>
                <w:rFonts w:ascii="Calibri Light" w:hAnsi="Calibri Light" w:cs="Calibri Light"/>
              </w:rPr>
              <w:t xml:space="preserve"> v/daglig leder plikter å sende endelige vedtekter og vedtaksendringer til kommunen til orientering. </w:t>
            </w:r>
          </w:p>
          <w:p w14:paraId="4C183CDD" w14:textId="77777777" w:rsidR="00FC1810" w:rsidRPr="00FC1810" w:rsidRDefault="00FC1810" w:rsidP="009B5616">
            <w:pPr>
              <w:rPr>
                <w:rFonts w:ascii="Calibri Light" w:hAnsi="Calibri Light" w:cs="Calibri Light"/>
                <w:noProof/>
              </w:rPr>
            </w:pPr>
          </w:p>
        </w:tc>
      </w:tr>
    </w:tbl>
    <w:p w14:paraId="39BF71FB" w14:textId="77777777" w:rsidR="00675D53" w:rsidRPr="00FC1810" w:rsidRDefault="00675D53" w:rsidP="00675D53">
      <w:pPr>
        <w:rPr>
          <w:rFonts w:ascii="Calibri Light" w:hAnsi="Calibri Light" w:cs="Calibri Light"/>
        </w:rPr>
      </w:pPr>
    </w:p>
    <w:p w14:paraId="35CD3B01" w14:textId="77777777" w:rsidR="00302441" w:rsidRPr="00FC1810" w:rsidRDefault="00302441" w:rsidP="000C7C2D">
      <w:pPr>
        <w:rPr>
          <w:rFonts w:ascii="Calibri Light" w:hAnsi="Calibri Light" w:cs="Calibri Light"/>
          <w:noProof/>
        </w:rPr>
      </w:pPr>
    </w:p>
    <w:p w14:paraId="1D373AE4" w14:textId="77777777" w:rsidR="00567450" w:rsidRPr="00FC1810" w:rsidRDefault="00567450" w:rsidP="000C7C2D">
      <w:pPr>
        <w:rPr>
          <w:rFonts w:ascii="Calibri Light" w:hAnsi="Calibri Light" w:cs="Calibri Light"/>
          <w:noProof/>
        </w:rPr>
      </w:pPr>
    </w:p>
    <w:p w14:paraId="2DEB5843" w14:textId="77777777" w:rsidR="008A41E0" w:rsidRPr="001C78A7" w:rsidRDefault="008A41E0">
      <w:pPr>
        <w:pStyle w:val="paragraph"/>
        <w:shd w:val="clear" w:color="auto" w:fill="FFFFFF"/>
        <w:spacing w:before="0" w:beforeAutospacing="0" w:after="0" w:afterAutospacing="0"/>
        <w:textAlignment w:val="baseline"/>
        <w:rPr>
          <w:rFonts w:ascii="Calibri Light" w:hAnsi="Calibri Light" w:cs="Calibri Light"/>
          <w:sz w:val="18"/>
          <w:szCs w:val="18"/>
        </w:rPr>
      </w:pPr>
    </w:p>
    <w:sectPr w:rsidR="008A41E0" w:rsidRPr="001C78A7" w:rsidSect="00B836ED">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9493" w14:textId="77777777" w:rsidR="00B836ED" w:rsidRDefault="00B836ED" w:rsidP="00C86252">
      <w:r>
        <w:separator/>
      </w:r>
    </w:p>
  </w:endnote>
  <w:endnote w:type="continuationSeparator" w:id="0">
    <w:p w14:paraId="65301DDC" w14:textId="77777777" w:rsidR="00B836ED" w:rsidRDefault="00B836ED" w:rsidP="00C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7128" w14:textId="77777777" w:rsidR="004965F5" w:rsidRDefault="004965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1A94" w14:textId="461A91B6" w:rsidR="000F24F9" w:rsidRPr="000F24F9" w:rsidRDefault="000F24F9">
    <w:pPr>
      <w:pStyle w:val="Bunntekst"/>
      <w:rPr>
        <w:rFonts w:ascii="Calibri Light" w:hAnsi="Calibri Light" w:cs="Calibri Light"/>
        <w:sz w:val="20"/>
        <w:szCs w:val="20"/>
      </w:rPr>
    </w:pPr>
    <w:r>
      <w:rPr>
        <w:rFonts w:ascii="Calibri Light" w:hAnsi="Calibri Light" w:cs="Calibri Light"/>
        <w:sz w:val="20"/>
        <w:szCs w:val="20"/>
      </w:rPr>
      <w:t>G</w:t>
    </w:r>
    <w:r w:rsidRPr="000F24F9">
      <w:rPr>
        <w:rFonts w:ascii="Calibri Light" w:hAnsi="Calibri Light" w:cs="Calibri Light"/>
        <w:sz w:val="20"/>
        <w:szCs w:val="20"/>
      </w:rPr>
      <w:t>jeldende fra 01.01.2023</w:t>
    </w:r>
  </w:p>
  <w:p w14:paraId="2595E782" w14:textId="683E8161" w:rsidR="00F55970" w:rsidRDefault="00F559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4C77" w14:textId="77777777" w:rsidR="004965F5" w:rsidRDefault="004965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51C0" w14:textId="77777777" w:rsidR="00B836ED" w:rsidRDefault="00B836ED" w:rsidP="00C86252">
      <w:r>
        <w:separator/>
      </w:r>
    </w:p>
  </w:footnote>
  <w:footnote w:type="continuationSeparator" w:id="0">
    <w:p w14:paraId="06A58D3D" w14:textId="77777777" w:rsidR="00B836ED" w:rsidRDefault="00B836ED" w:rsidP="00C8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B4FA" w14:textId="77777777" w:rsidR="004965F5" w:rsidRDefault="004965F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C628" w14:textId="0D2E52FD" w:rsidR="00AA7C92" w:rsidRPr="000E507B" w:rsidRDefault="004965F5" w:rsidP="000E507B">
    <w:pPr>
      <w:pStyle w:val="Topptekst"/>
      <w:tabs>
        <w:tab w:val="clear" w:pos="9072"/>
        <w:tab w:val="right" w:pos="9066"/>
      </w:tabs>
      <w:rPr>
        <w:color w:val="244061" w:themeColor="accent1" w:themeShade="80"/>
        <w:sz w:val="28"/>
        <w:szCs w:val="28"/>
      </w:rPr>
    </w:pPr>
    <w:r>
      <w:rPr>
        <w:rFonts w:ascii="Verdana" w:hAnsi="Verdana"/>
        <w:b/>
        <w:noProof/>
        <w:sz w:val="48"/>
        <w:szCs w:val="48"/>
      </w:rPr>
      <w:drawing>
        <wp:anchor distT="0" distB="0" distL="114300" distR="114300" simplePos="0" relativeHeight="251659264" behindDoc="0" locked="0" layoutInCell="1" allowOverlap="1" wp14:anchorId="5FCBCB7C" wp14:editId="72F28B37">
          <wp:simplePos x="0" y="0"/>
          <wp:positionH relativeFrom="column">
            <wp:posOffset>-620201</wp:posOffset>
          </wp:positionH>
          <wp:positionV relativeFrom="paragraph">
            <wp:posOffset>-302784</wp:posOffset>
          </wp:positionV>
          <wp:extent cx="1753200" cy="596088"/>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na_bhg_blue.png"/>
                  <pic:cNvPicPr/>
                </pic:nvPicPr>
                <pic:blipFill>
                  <a:blip r:embed="rId1">
                    <a:extLst>
                      <a:ext uri="{28A0092B-C50C-407E-A947-70E740481C1C}">
                        <a14:useLocalDpi xmlns:a14="http://schemas.microsoft.com/office/drawing/2010/main" val="0"/>
                      </a:ext>
                    </a:extLst>
                  </a:blip>
                  <a:stretch>
                    <a:fillRect/>
                  </a:stretch>
                </pic:blipFill>
                <pic:spPr>
                  <a:xfrm>
                    <a:off x="0" y="0"/>
                    <a:ext cx="1753200" cy="596088"/>
                  </a:xfrm>
                  <a:prstGeom prst="rect">
                    <a:avLst/>
                  </a:prstGeom>
                </pic:spPr>
              </pic:pic>
            </a:graphicData>
          </a:graphic>
          <wp14:sizeRelH relativeFrom="margin">
            <wp14:pctWidth>0</wp14:pctWidth>
          </wp14:sizeRelH>
          <wp14:sizeRelV relativeFrom="margin">
            <wp14:pctHeight>0</wp14:pctHeight>
          </wp14:sizeRelV>
        </wp:anchor>
      </w:drawing>
    </w:r>
    <w:r w:rsidR="00C413F6">
      <w:rPr>
        <w:noProof/>
      </w:rPr>
      <mc:AlternateContent>
        <mc:Choice Requires="wps">
          <w:drawing>
            <wp:anchor distT="0" distB="0" distL="114300" distR="114300" simplePos="0" relativeHeight="251655168" behindDoc="0" locked="0" layoutInCell="1" allowOverlap="1" wp14:anchorId="56A81E18" wp14:editId="3EDD9B56">
              <wp:simplePos x="0" y="0"/>
              <wp:positionH relativeFrom="column">
                <wp:posOffset>-899795</wp:posOffset>
              </wp:positionH>
              <wp:positionV relativeFrom="paragraph">
                <wp:posOffset>374015</wp:posOffset>
              </wp:positionV>
              <wp:extent cx="10729595" cy="45085"/>
              <wp:effectExtent l="0" t="0" r="0" b="5715"/>
              <wp:wrapTight wrapText="bothSides">
                <wp:wrapPolygon edited="0">
                  <wp:start x="0" y="0"/>
                  <wp:lineTo x="0" y="12169"/>
                  <wp:lineTo x="21527" y="12169"/>
                  <wp:lineTo x="21527" y="0"/>
                  <wp:lineTo x="0" y="0"/>
                </wp:wrapPolygon>
              </wp:wrapTight>
              <wp:docPr id="6" name="Rectangle 4"/>
              <wp:cNvGraphicFramePr/>
              <a:graphic xmlns:a="http://schemas.openxmlformats.org/drawingml/2006/main">
                <a:graphicData uri="http://schemas.microsoft.com/office/word/2010/wordprocessingShape">
                  <wps:wsp>
                    <wps:cNvSpPr/>
                    <wps:spPr>
                      <a:xfrm>
                        <a:off x="0" y="0"/>
                        <a:ext cx="10729595" cy="45085"/>
                      </a:xfrm>
                      <a:prstGeom prst="rect">
                        <a:avLst/>
                      </a:prstGeom>
                      <a:gradFill flip="none" rotWithShape="1">
                        <a:gsLst>
                          <a:gs pos="12000">
                            <a:srgbClr val="385A85"/>
                          </a:gs>
                          <a:gs pos="80000">
                            <a:srgbClr val="7E9BC8"/>
                          </a:gs>
                        </a:gsLst>
                        <a:lin ang="16200000" scaled="0"/>
                        <a:tileRect/>
                      </a:gradFill>
                      <a:ln>
                        <a:noFill/>
                      </a:ln>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64D035B" w14:textId="77777777" w:rsidR="00AA7C92" w:rsidRPr="00EA461F" w:rsidRDefault="00AA7C92" w:rsidP="00C86252">
                          <w:pPr>
                            <w:rPr>
                              <w:rFonts w:ascii="Arial" w:hAnsi="Arial" w:cs="Arial"/>
                              <w:b/>
                              <w:color w:val="9D9D9D"/>
                              <w:sz w:val="56"/>
                              <w:szCs w:val="56"/>
                            </w:rPr>
                          </w:pPr>
                          <w:r>
                            <w:rPr>
                              <w:rFonts w:ascii="Arial" w:hAnsi="Arial" w:cs="Arial"/>
                              <w:b/>
                              <w:color w:val="161732"/>
                              <w:sz w:val="56"/>
                              <w:szCs w:val="56"/>
                            </w:rPr>
                            <w:t xml:space="preserve"> </w:t>
                          </w:r>
                          <w:r>
                            <w:rPr>
                              <w:rFonts w:ascii="Arial" w:hAnsi="Arial" w:cs="Arial"/>
                              <w:b/>
                              <w:color w:val="9D9D9D"/>
                              <w:sz w:val="56"/>
                              <w:szCs w:val="56"/>
                            </w:rPr>
                            <w:t xml:space="preserve">                                </w:t>
                          </w:r>
                        </w:p>
                      </w:txbxContent>
                    </wps:txbx>
                    <wps:bodyPr rot="0" spcFirstLastPara="0" vertOverflow="overflow" horzOverflow="overflow" vert="horz" wrap="square" lIns="108000" tIns="4680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A81E18" id="Rectangle 4" o:spid="_x0000_s1026" style="position:absolute;margin-left:-70.85pt;margin-top:29.45pt;width:844.8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" fillcolor="#385a85" stroked="f" strokeweight="2pt">
              <v:fill color2="#7e9bc8" rotate="t" angle="180" colors="0 #385a85;7864f #385a85" focus="100%" type="gradient">
                <o:fill v:ext="view" type="gradientUnscaled"/>
              </v:fill>
              <v:textbox inset="3mm,1.3mm,,0">
                <w:txbxContent>
                  <w:p w14:paraId="364D035B" w14:textId="77777777" w:rsidR="00AA7C92" w:rsidRPr="00EA461F" w:rsidRDefault="00AA7C92" w:rsidP="00C86252">
                    <w:pPr>
                      <w:rPr>
                        <w:rFonts w:ascii="Arial" w:hAnsi="Arial" w:cs="Arial"/>
                        <w:b/>
                        <w:color w:val="9D9D9D"/>
                        <w:sz w:val="56"/>
                        <w:szCs w:val="56"/>
                      </w:rPr>
                    </w:pPr>
                    <w:r>
                      <w:rPr>
                        <w:rFonts w:ascii="Arial" w:hAnsi="Arial" w:cs="Arial"/>
                        <w:b/>
                        <w:color w:val="161732"/>
                        <w:sz w:val="56"/>
                        <w:szCs w:val="56"/>
                      </w:rPr>
                      <w:t xml:space="preserve"> </w:t>
                    </w:r>
                    <w:r>
                      <w:rPr>
                        <w:rFonts w:ascii="Arial" w:hAnsi="Arial" w:cs="Arial"/>
                        <w:b/>
                        <w:color w:val="9D9D9D"/>
                        <w:sz w:val="56"/>
                        <w:szCs w:val="56"/>
                      </w:rPr>
                      <w:t xml:space="preserve">                                </w:t>
                    </w:r>
                  </w:p>
                </w:txbxContent>
              </v:textbox>
              <w10:wrap type="tight"/>
            </v:rect>
          </w:pict>
        </mc:Fallback>
      </mc:AlternateContent>
    </w:r>
    <w:r w:rsidR="000E507B">
      <w:tab/>
    </w:r>
    <w:r w:rsidR="007E3BFC">
      <w:t xml:space="preserve">                                     </w:t>
    </w:r>
    <w:r w:rsidR="000E507B">
      <w:t xml:space="preserve">                                                 </w:t>
    </w:r>
    <w:r>
      <w:t xml:space="preserve">                                              </w:t>
    </w:r>
    <w:r w:rsidR="000E507B">
      <w:t xml:space="preserve"> </w:t>
    </w:r>
    <w:r w:rsidR="000E507B" w:rsidRPr="000E507B">
      <w:rPr>
        <w:color w:val="244061" w:themeColor="accent1" w:themeShade="80"/>
        <w:sz w:val="28"/>
        <w:szCs w:val="28"/>
      </w:rPr>
      <w:t>V E D T E K T E R</w:t>
    </w:r>
    <w:r w:rsidR="000E507B">
      <w:rPr>
        <w:color w:val="244061" w:themeColor="accent1" w:themeShade="8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AC0B" w14:textId="77777777" w:rsidR="004965F5" w:rsidRDefault="004965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447"/>
    <w:multiLevelType w:val="hybridMultilevel"/>
    <w:tmpl w:val="8FB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AE"/>
    <w:multiLevelType w:val="hybridMultilevel"/>
    <w:tmpl w:val="6ACEF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FD7C87"/>
    <w:multiLevelType w:val="hybridMultilevel"/>
    <w:tmpl w:val="8242B966"/>
    <w:lvl w:ilvl="0" w:tplc="0414000F">
      <w:start w:val="1"/>
      <w:numFmt w:val="decimal"/>
      <w:lvlText w:val="%1."/>
      <w:lvlJc w:val="left"/>
      <w:pPr>
        <w:ind w:left="720" w:hanging="360"/>
      </w:pPr>
      <w:rPr>
        <w:i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 w15:restartNumberingAfterBreak="0">
    <w:nsid w:val="16C82EDA"/>
    <w:multiLevelType w:val="hybridMultilevel"/>
    <w:tmpl w:val="90963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6D110A6"/>
    <w:multiLevelType w:val="hybridMultilevel"/>
    <w:tmpl w:val="6E42349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16D17DBE"/>
    <w:multiLevelType w:val="hybridMultilevel"/>
    <w:tmpl w:val="5D4E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065338"/>
    <w:multiLevelType w:val="hybridMultilevel"/>
    <w:tmpl w:val="B5DEAE74"/>
    <w:lvl w:ilvl="0" w:tplc="B436F8AE">
      <w:numFmt w:val="bullet"/>
      <w:lvlText w:val="-"/>
      <w:lvlJc w:val="left"/>
      <w:pPr>
        <w:ind w:left="720" w:hanging="360"/>
      </w:pPr>
      <w:rPr>
        <w:rFonts w:ascii="Arial" w:eastAsia="Calibr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048210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06B38"/>
    <w:multiLevelType w:val="hybridMultilevel"/>
    <w:tmpl w:val="D374C4E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60C5C5C"/>
    <w:multiLevelType w:val="hybridMultilevel"/>
    <w:tmpl w:val="F708A2A6"/>
    <w:lvl w:ilvl="0" w:tplc="04140015">
      <w:start w:val="1"/>
      <w:numFmt w:val="upp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30AB585F"/>
    <w:multiLevelType w:val="hybridMultilevel"/>
    <w:tmpl w:val="FAC0643C"/>
    <w:lvl w:ilvl="0" w:tplc="04140015">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30EE4476"/>
    <w:multiLevelType w:val="hybridMultilevel"/>
    <w:tmpl w:val="6A5EFD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1A26AB"/>
    <w:multiLevelType w:val="hybridMultilevel"/>
    <w:tmpl w:val="F9329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3F4A11"/>
    <w:multiLevelType w:val="hybridMultilevel"/>
    <w:tmpl w:val="B3D2FB9A"/>
    <w:lvl w:ilvl="0" w:tplc="04140005">
      <w:start w:val="1"/>
      <w:numFmt w:val="bullet"/>
      <w:lvlText w:val=""/>
      <w:lvlJc w:val="left"/>
      <w:pPr>
        <w:ind w:left="1719" w:hanging="360"/>
      </w:pPr>
      <w:rPr>
        <w:rFonts w:ascii="Wingdings" w:hAnsi="Wingdings" w:hint="default"/>
      </w:rPr>
    </w:lvl>
    <w:lvl w:ilvl="1" w:tplc="04140003" w:tentative="1">
      <w:start w:val="1"/>
      <w:numFmt w:val="bullet"/>
      <w:lvlText w:val="o"/>
      <w:lvlJc w:val="left"/>
      <w:pPr>
        <w:ind w:left="2439" w:hanging="360"/>
      </w:pPr>
      <w:rPr>
        <w:rFonts w:ascii="Courier New" w:hAnsi="Courier New" w:cs="Courier New" w:hint="default"/>
      </w:rPr>
    </w:lvl>
    <w:lvl w:ilvl="2" w:tplc="04140005" w:tentative="1">
      <w:start w:val="1"/>
      <w:numFmt w:val="bullet"/>
      <w:lvlText w:val=""/>
      <w:lvlJc w:val="left"/>
      <w:pPr>
        <w:ind w:left="3159" w:hanging="360"/>
      </w:pPr>
      <w:rPr>
        <w:rFonts w:ascii="Wingdings" w:hAnsi="Wingdings" w:hint="default"/>
      </w:rPr>
    </w:lvl>
    <w:lvl w:ilvl="3" w:tplc="04140001" w:tentative="1">
      <w:start w:val="1"/>
      <w:numFmt w:val="bullet"/>
      <w:lvlText w:val=""/>
      <w:lvlJc w:val="left"/>
      <w:pPr>
        <w:ind w:left="3879" w:hanging="360"/>
      </w:pPr>
      <w:rPr>
        <w:rFonts w:ascii="Symbol" w:hAnsi="Symbol" w:hint="default"/>
      </w:rPr>
    </w:lvl>
    <w:lvl w:ilvl="4" w:tplc="04140003" w:tentative="1">
      <w:start w:val="1"/>
      <w:numFmt w:val="bullet"/>
      <w:lvlText w:val="o"/>
      <w:lvlJc w:val="left"/>
      <w:pPr>
        <w:ind w:left="4599" w:hanging="360"/>
      </w:pPr>
      <w:rPr>
        <w:rFonts w:ascii="Courier New" w:hAnsi="Courier New" w:cs="Courier New" w:hint="default"/>
      </w:rPr>
    </w:lvl>
    <w:lvl w:ilvl="5" w:tplc="04140005" w:tentative="1">
      <w:start w:val="1"/>
      <w:numFmt w:val="bullet"/>
      <w:lvlText w:val=""/>
      <w:lvlJc w:val="left"/>
      <w:pPr>
        <w:ind w:left="5319" w:hanging="360"/>
      </w:pPr>
      <w:rPr>
        <w:rFonts w:ascii="Wingdings" w:hAnsi="Wingdings" w:hint="default"/>
      </w:rPr>
    </w:lvl>
    <w:lvl w:ilvl="6" w:tplc="04140001" w:tentative="1">
      <w:start w:val="1"/>
      <w:numFmt w:val="bullet"/>
      <w:lvlText w:val=""/>
      <w:lvlJc w:val="left"/>
      <w:pPr>
        <w:ind w:left="6039" w:hanging="360"/>
      </w:pPr>
      <w:rPr>
        <w:rFonts w:ascii="Symbol" w:hAnsi="Symbol" w:hint="default"/>
      </w:rPr>
    </w:lvl>
    <w:lvl w:ilvl="7" w:tplc="04140003" w:tentative="1">
      <w:start w:val="1"/>
      <w:numFmt w:val="bullet"/>
      <w:lvlText w:val="o"/>
      <w:lvlJc w:val="left"/>
      <w:pPr>
        <w:ind w:left="6759" w:hanging="360"/>
      </w:pPr>
      <w:rPr>
        <w:rFonts w:ascii="Courier New" w:hAnsi="Courier New" w:cs="Courier New" w:hint="default"/>
      </w:rPr>
    </w:lvl>
    <w:lvl w:ilvl="8" w:tplc="04140005" w:tentative="1">
      <w:start w:val="1"/>
      <w:numFmt w:val="bullet"/>
      <w:lvlText w:val=""/>
      <w:lvlJc w:val="left"/>
      <w:pPr>
        <w:ind w:left="7479" w:hanging="360"/>
      </w:pPr>
      <w:rPr>
        <w:rFonts w:ascii="Wingdings" w:hAnsi="Wingdings" w:hint="default"/>
      </w:rPr>
    </w:lvl>
  </w:abstractNum>
  <w:abstractNum w:abstractNumId="14" w15:restartNumberingAfterBreak="0">
    <w:nsid w:val="54F21EDD"/>
    <w:multiLevelType w:val="hybridMultilevel"/>
    <w:tmpl w:val="728A93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A71A11"/>
    <w:multiLevelType w:val="hybridMultilevel"/>
    <w:tmpl w:val="8054A6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2B3931"/>
    <w:multiLevelType w:val="hybridMultilevel"/>
    <w:tmpl w:val="526A3A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02E07F1"/>
    <w:multiLevelType w:val="hybridMultilevel"/>
    <w:tmpl w:val="997A8034"/>
    <w:lvl w:ilvl="0" w:tplc="BDF854CC">
      <w:start w:val="1"/>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5D97AB8"/>
    <w:multiLevelType w:val="hybridMultilevel"/>
    <w:tmpl w:val="2F82DAC2"/>
    <w:lvl w:ilvl="0" w:tplc="C19AC1C2">
      <w:start w:val="1"/>
      <w:numFmt w:val="upperLetter"/>
      <w:lvlText w:val="%1."/>
      <w:lvlJc w:val="left"/>
      <w:pPr>
        <w:ind w:left="360" w:hanging="360"/>
      </w:pPr>
      <w:rPr>
        <w:b w:val="0"/>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84E5306"/>
    <w:multiLevelType w:val="hybridMultilevel"/>
    <w:tmpl w:val="C58C0FF6"/>
    <w:lvl w:ilvl="0" w:tplc="B436F8AE">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7450AF"/>
    <w:multiLevelType w:val="hybridMultilevel"/>
    <w:tmpl w:val="22F6BB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1" w15:restartNumberingAfterBreak="0">
    <w:nsid w:val="6D1C1ED0"/>
    <w:multiLevelType w:val="hybridMultilevel"/>
    <w:tmpl w:val="FAE4B7D4"/>
    <w:lvl w:ilvl="0" w:tplc="0414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1A05109"/>
    <w:multiLevelType w:val="hybridMultilevel"/>
    <w:tmpl w:val="C9263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32823598">
    <w:abstractNumId w:val="0"/>
  </w:num>
  <w:num w:numId="2" w16cid:durableId="426384705">
    <w:abstractNumId w:val="13"/>
  </w:num>
  <w:num w:numId="3" w16cid:durableId="1489907527">
    <w:abstractNumId w:val="1"/>
  </w:num>
  <w:num w:numId="4" w16cid:durableId="541209181">
    <w:abstractNumId w:val="14"/>
  </w:num>
  <w:num w:numId="5" w16cid:durableId="2078042416">
    <w:abstractNumId w:val="11"/>
  </w:num>
  <w:num w:numId="6" w16cid:durableId="1480926672">
    <w:abstractNumId w:val="15"/>
  </w:num>
  <w:num w:numId="7" w16cid:durableId="943079287">
    <w:abstractNumId w:val="22"/>
  </w:num>
  <w:num w:numId="8" w16cid:durableId="945574324">
    <w:abstractNumId w:val="5"/>
  </w:num>
  <w:num w:numId="9" w16cid:durableId="1753816011">
    <w:abstractNumId w:val="12"/>
  </w:num>
  <w:num w:numId="10" w16cid:durableId="557202076">
    <w:abstractNumId w:val="7"/>
  </w:num>
  <w:num w:numId="11" w16cid:durableId="483854727">
    <w:abstractNumId w:val="2"/>
  </w:num>
  <w:num w:numId="12" w16cid:durableId="776173609">
    <w:abstractNumId w:val="6"/>
  </w:num>
  <w:num w:numId="13" w16cid:durableId="1805073302">
    <w:abstractNumId w:val="7"/>
  </w:num>
  <w:num w:numId="14" w16cid:durableId="929855112">
    <w:abstractNumId w:val="17"/>
  </w:num>
  <w:num w:numId="15" w16cid:durableId="913051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3238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2537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8599455">
    <w:abstractNumId w:val="2"/>
  </w:num>
  <w:num w:numId="19" w16cid:durableId="1139807062">
    <w:abstractNumId w:val="10"/>
  </w:num>
  <w:num w:numId="20" w16cid:durableId="908537137">
    <w:abstractNumId w:val="18"/>
  </w:num>
  <w:num w:numId="21" w16cid:durableId="537856956">
    <w:abstractNumId w:val="8"/>
  </w:num>
  <w:num w:numId="22" w16cid:durableId="529414419">
    <w:abstractNumId w:val="3"/>
  </w:num>
  <w:num w:numId="23" w16cid:durableId="2007586552">
    <w:abstractNumId w:val="16"/>
  </w:num>
  <w:num w:numId="24" w16cid:durableId="1226258265">
    <w:abstractNumId w:val="21"/>
  </w:num>
  <w:num w:numId="25" w16cid:durableId="993534710">
    <w:abstractNumId w:val="19"/>
  </w:num>
  <w:num w:numId="26" w16cid:durableId="1013919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52"/>
    <w:rsid w:val="00027F04"/>
    <w:rsid w:val="00037B6A"/>
    <w:rsid w:val="00040CDB"/>
    <w:rsid w:val="000437AF"/>
    <w:rsid w:val="00044C88"/>
    <w:rsid w:val="00051758"/>
    <w:rsid w:val="00066978"/>
    <w:rsid w:val="00066A40"/>
    <w:rsid w:val="00085D78"/>
    <w:rsid w:val="000862B7"/>
    <w:rsid w:val="000966D8"/>
    <w:rsid w:val="000A1977"/>
    <w:rsid w:val="000A29F6"/>
    <w:rsid w:val="000A6256"/>
    <w:rsid w:val="000C0D0F"/>
    <w:rsid w:val="000C4639"/>
    <w:rsid w:val="000C7C2D"/>
    <w:rsid w:val="000E1951"/>
    <w:rsid w:val="000E507B"/>
    <w:rsid w:val="000E61B1"/>
    <w:rsid w:val="000E6448"/>
    <w:rsid w:val="000E7A9D"/>
    <w:rsid w:val="000F24F9"/>
    <w:rsid w:val="00101464"/>
    <w:rsid w:val="00127F75"/>
    <w:rsid w:val="00137F00"/>
    <w:rsid w:val="00137FA7"/>
    <w:rsid w:val="0014044B"/>
    <w:rsid w:val="00160DCD"/>
    <w:rsid w:val="00161D76"/>
    <w:rsid w:val="00163FB3"/>
    <w:rsid w:val="00174E5A"/>
    <w:rsid w:val="001A0CF1"/>
    <w:rsid w:val="001A382C"/>
    <w:rsid w:val="001B3407"/>
    <w:rsid w:val="001C78A7"/>
    <w:rsid w:val="00210632"/>
    <w:rsid w:val="00216030"/>
    <w:rsid w:val="002228A5"/>
    <w:rsid w:val="002244EA"/>
    <w:rsid w:val="00227FA3"/>
    <w:rsid w:val="002342C8"/>
    <w:rsid w:val="00237992"/>
    <w:rsid w:val="0025215A"/>
    <w:rsid w:val="00256A26"/>
    <w:rsid w:val="00260076"/>
    <w:rsid w:val="00263AB7"/>
    <w:rsid w:val="0026784B"/>
    <w:rsid w:val="00272C29"/>
    <w:rsid w:val="002756CA"/>
    <w:rsid w:val="002757B0"/>
    <w:rsid w:val="00275C35"/>
    <w:rsid w:val="00285D6B"/>
    <w:rsid w:val="002867CB"/>
    <w:rsid w:val="002A702B"/>
    <w:rsid w:val="002B0BD5"/>
    <w:rsid w:val="002B7F58"/>
    <w:rsid w:val="002C2B75"/>
    <w:rsid w:val="002C60E0"/>
    <w:rsid w:val="002D3D0A"/>
    <w:rsid w:val="002D7D17"/>
    <w:rsid w:val="002E5EF4"/>
    <w:rsid w:val="002E6511"/>
    <w:rsid w:val="002F3C9A"/>
    <w:rsid w:val="002F79B8"/>
    <w:rsid w:val="00302441"/>
    <w:rsid w:val="0032440F"/>
    <w:rsid w:val="00324928"/>
    <w:rsid w:val="00330E7C"/>
    <w:rsid w:val="003357C7"/>
    <w:rsid w:val="00337C6E"/>
    <w:rsid w:val="00345F09"/>
    <w:rsid w:val="00351A29"/>
    <w:rsid w:val="00356E48"/>
    <w:rsid w:val="00362FC5"/>
    <w:rsid w:val="00364C2E"/>
    <w:rsid w:val="00367929"/>
    <w:rsid w:val="00371D9A"/>
    <w:rsid w:val="003777E0"/>
    <w:rsid w:val="00381CC3"/>
    <w:rsid w:val="0039068F"/>
    <w:rsid w:val="00397C5A"/>
    <w:rsid w:val="003A4FF0"/>
    <w:rsid w:val="003A71F5"/>
    <w:rsid w:val="003B575A"/>
    <w:rsid w:val="003B710E"/>
    <w:rsid w:val="003C5CB4"/>
    <w:rsid w:val="003D226A"/>
    <w:rsid w:val="003D5B6F"/>
    <w:rsid w:val="003E5E9F"/>
    <w:rsid w:val="003E65C3"/>
    <w:rsid w:val="003F0604"/>
    <w:rsid w:val="003F68A8"/>
    <w:rsid w:val="00410A97"/>
    <w:rsid w:val="0041136B"/>
    <w:rsid w:val="00412093"/>
    <w:rsid w:val="00422097"/>
    <w:rsid w:val="0042334F"/>
    <w:rsid w:val="004279AF"/>
    <w:rsid w:val="00435D55"/>
    <w:rsid w:val="0044012F"/>
    <w:rsid w:val="00442C59"/>
    <w:rsid w:val="004504CA"/>
    <w:rsid w:val="00450F07"/>
    <w:rsid w:val="00457D20"/>
    <w:rsid w:val="00465A3D"/>
    <w:rsid w:val="00465EB4"/>
    <w:rsid w:val="00467532"/>
    <w:rsid w:val="00467741"/>
    <w:rsid w:val="00476E8B"/>
    <w:rsid w:val="004965F5"/>
    <w:rsid w:val="004A3DD8"/>
    <w:rsid w:val="004B348B"/>
    <w:rsid w:val="004C416A"/>
    <w:rsid w:val="004C61A0"/>
    <w:rsid w:val="004D13B8"/>
    <w:rsid w:val="004D40E9"/>
    <w:rsid w:val="004F19F2"/>
    <w:rsid w:val="004F3B21"/>
    <w:rsid w:val="004F6D33"/>
    <w:rsid w:val="00513284"/>
    <w:rsid w:val="00513BC5"/>
    <w:rsid w:val="00522C58"/>
    <w:rsid w:val="005232E9"/>
    <w:rsid w:val="0052352F"/>
    <w:rsid w:val="00523D7A"/>
    <w:rsid w:val="00532513"/>
    <w:rsid w:val="0053380D"/>
    <w:rsid w:val="005361A9"/>
    <w:rsid w:val="005465A1"/>
    <w:rsid w:val="00547F68"/>
    <w:rsid w:val="00553266"/>
    <w:rsid w:val="00567450"/>
    <w:rsid w:val="00570077"/>
    <w:rsid w:val="00572E03"/>
    <w:rsid w:val="00591118"/>
    <w:rsid w:val="005928BA"/>
    <w:rsid w:val="005930EF"/>
    <w:rsid w:val="00595B1A"/>
    <w:rsid w:val="005C635B"/>
    <w:rsid w:val="005D13CC"/>
    <w:rsid w:val="005E171F"/>
    <w:rsid w:val="005F30BE"/>
    <w:rsid w:val="00602ED2"/>
    <w:rsid w:val="00602F71"/>
    <w:rsid w:val="00604D91"/>
    <w:rsid w:val="00607786"/>
    <w:rsid w:val="006145C7"/>
    <w:rsid w:val="00616F3F"/>
    <w:rsid w:val="00630608"/>
    <w:rsid w:val="00632767"/>
    <w:rsid w:val="00653831"/>
    <w:rsid w:val="0067434B"/>
    <w:rsid w:val="00675D53"/>
    <w:rsid w:val="006867A0"/>
    <w:rsid w:val="006912CE"/>
    <w:rsid w:val="006B268B"/>
    <w:rsid w:val="006C02AC"/>
    <w:rsid w:val="006C5864"/>
    <w:rsid w:val="006C6543"/>
    <w:rsid w:val="006C6B12"/>
    <w:rsid w:val="006C7B43"/>
    <w:rsid w:val="006C7E5F"/>
    <w:rsid w:val="006D2F6A"/>
    <w:rsid w:val="006D5C72"/>
    <w:rsid w:val="006E1B38"/>
    <w:rsid w:val="006E1C51"/>
    <w:rsid w:val="006E3D18"/>
    <w:rsid w:val="006F4E80"/>
    <w:rsid w:val="006F5840"/>
    <w:rsid w:val="007051B7"/>
    <w:rsid w:val="007257AC"/>
    <w:rsid w:val="00727D0B"/>
    <w:rsid w:val="00734532"/>
    <w:rsid w:val="007348FC"/>
    <w:rsid w:val="00736923"/>
    <w:rsid w:val="00752155"/>
    <w:rsid w:val="00765F0B"/>
    <w:rsid w:val="00777C0E"/>
    <w:rsid w:val="007C01DD"/>
    <w:rsid w:val="007C0BAC"/>
    <w:rsid w:val="007D3E4C"/>
    <w:rsid w:val="007E0985"/>
    <w:rsid w:val="007E3BFC"/>
    <w:rsid w:val="007F42AE"/>
    <w:rsid w:val="007F5E35"/>
    <w:rsid w:val="008007B2"/>
    <w:rsid w:val="00803FF8"/>
    <w:rsid w:val="0081205B"/>
    <w:rsid w:val="00813655"/>
    <w:rsid w:val="00815681"/>
    <w:rsid w:val="0081593D"/>
    <w:rsid w:val="00825416"/>
    <w:rsid w:val="008256EB"/>
    <w:rsid w:val="0084004B"/>
    <w:rsid w:val="008413BE"/>
    <w:rsid w:val="00843C41"/>
    <w:rsid w:val="00846411"/>
    <w:rsid w:val="00856977"/>
    <w:rsid w:val="00861B5F"/>
    <w:rsid w:val="00870939"/>
    <w:rsid w:val="0087375E"/>
    <w:rsid w:val="00880693"/>
    <w:rsid w:val="008824E6"/>
    <w:rsid w:val="008849B1"/>
    <w:rsid w:val="008908EA"/>
    <w:rsid w:val="008915FD"/>
    <w:rsid w:val="00895D3B"/>
    <w:rsid w:val="008A2046"/>
    <w:rsid w:val="008A41E0"/>
    <w:rsid w:val="008A435E"/>
    <w:rsid w:val="008B2C07"/>
    <w:rsid w:val="008B2C23"/>
    <w:rsid w:val="008C6622"/>
    <w:rsid w:val="008C79BF"/>
    <w:rsid w:val="008D290A"/>
    <w:rsid w:val="008F052D"/>
    <w:rsid w:val="008F16DB"/>
    <w:rsid w:val="008F203F"/>
    <w:rsid w:val="0090016B"/>
    <w:rsid w:val="00900E25"/>
    <w:rsid w:val="00913F7F"/>
    <w:rsid w:val="0091643C"/>
    <w:rsid w:val="00917487"/>
    <w:rsid w:val="00921462"/>
    <w:rsid w:val="00921EE0"/>
    <w:rsid w:val="00930D33"/>
    <w:rsid w:val="00932EC8"/>
    <w:rsid w:val="00943339"/>
    <w:rsid w:val="0095633D"/>
    <w:rsid w:val="00961AFB"/>
    <w:rsid w:val="00963F8F"/>
    <w:rsid w:val="0098233F"/>
    <w:rsid w:val="009910A5"/>
    <w:rsid w:val="00991E57"/>
    <w:rsid w:val="00992582"/>
    <w:rsid w:val="00993DEB"/>
    <w:rsid w:val="00997688"/>
    <w:rsid w:val="0099791D"/>
    <w:rsid w:val="009A329A"/>
    <w:rsid w:val="009A7FBD"/>
    <w:rsid w:val="009B2F60"/>
    <w:rsid w:val="009B5616"/>
    <w:rsid w:val="009B73ED"/>
    <w:rsid w:val="009C6BF7"/>
    <w:rsid w:val="009C7E2F"/>
    <w:rsid w:val="009D336C"/>
    <w:rsid w:val="009D428D"/>
    <w:rsid w:val="009E6B8D"/>
    <w:rsid w:val="00A045DE"/>
    <w:rsid w:val="00A06407"/>
    <w:rsid w:val="00A17559"/>
    <w:rsid w:val="00A17614"/>
    <w:rsid w:val="00A2351B"/>
    <w:rsid w:val="00A248A9"/>
    <w:rsid w:val="00A249BA"/>
    <w:rsid w:val="00A27EF1"/>
    <w:rsid w:val="00A30046"/>
    <w:rsid w:val="00A30D2D"/>
    <w:rsid w:val="00A35271"/>
    <w:rsid w:val="00A41165"/>
    <w:rsid w:val="00A41679"/>
    <w:rsid w:val="00A43A38"/>
    <w:rsid w:val="00A44D34"/>
    <w:rsid w:val="00A450FF"/>
    <w:rsid w:val="00A47463"/>
    <w:rsid w:val="00A505F7"/>
    <w:rsid w:val="00A6462F"/>
    <w:rsid w:val="00A75C64"/>
    <w:rsid w:val="00A91787"/>
    <w:rsid w:val="00AA74EB"/>
    <w:rsid w:val="00AA7C92"/>
    <w:rsid w:val="00AB3FD3"/>
    <w:rsid w:val="00AB7A94"/>
    <w:rsid w:val="00AC2CA0"/>
    <w:rsid w:val="00AD022C"/>
    <w:rsid w:val="00AD416B"/>
    <w:rsid w:val="00AD66A6"/>
    <w:rsid w:val="00AF023D"/>
    <w:rsid w:val="00AF5C08"/>
    <w:rsid w:val="00B001D4"/>
    <w:rsid w:val="00B00FC7"/>
    <w:rsid w:val="00B1045E"/>
    <w:rsid w:val="00B229C7"/>
    <w:rsid w:val="00B33E10"/>
    <w:rsid w:val="00B56F9E"/>
    <w:rsid w:val="00B63065"/>
    <w:rsid w:val="00B674D6"/>
    <w:rsid w:val="00B75AB1"/>
    <w:rsid w:val="00B836ED"/>
    <w:rsid w:val="00B91275"/>
    <w:rsid w:val="00B94DE9"/>
    <w:rsid w:val="00BA37F8"/>
    <w:rsid w:val="00BA636F"/>
    <w:rsid w:val="00BA7497"/>
    <w:rsid w:val="00BB1ED4"/>
    <w:rsid w:val="00BB238A"/>
    <w:rsid w:val="00BC317C"/>
    <w:rsid w:val="00BC683C"/>
    <w:rsid w:val="00BD492F"/>
    <w:rsid w:val="00BE49FC"/>
    <w:rsid w:val="00BF05EC"/>
    <w:rsid w:val="00BF4A3B"/>
    <w:rsid w:val="00C03099"/>
    <w:rsid w:val="00C05346"/>
    <w:rsid w:val="00C074F5"/>
    <w:rsid w:val="00C12EB9"/>
    <w:rsid w:val="00C26253"/>
    <w:rsid w:val="00C32BB8"/>
    <w:rsid w:val="00C413F6"/>
    <w:rsid w:val="00C63FA3"/>
    <w:rsid w:val="00C7751E"/>
    <w:rsid w:val="00C81330"/>
    <w:rsid w:val="00C86252"/>
    <w:rsid w:val="00C9514A"/>
    <w:rsid w:val="00CC3FAA"/>
    <w:rsid w:val="00CF0184"/>
    <w:rsid w:val="00CF3509"/>
    <w:rsid w:val="00CF37C3"/>
    <w:rsid w:val="00CF3CB9"/>
    <w:rsid w:val="00D06EAF"/>
    <w:rsid w:val="00D15D4A"/>
    <w:rsid w:val="00D24E55"/>
    <w:rsid w:val="00D25C01"/>
    <w:rsid w:val="00D26538"/>
    <w:rsid w:val="00D26962"/>
    <w:rsid w:val="00D31A79"/>
    <w:rsid w:val="00D34D4F"/>
    <w:rsid w:val="00D37A8B"/>
    <w:rsid w:val="00D40C17"/>
    <w:rsid w:val="00D4715B"/>
    <w:rsid w:val="00D564AA"/>
    <w:rsid w:val="00D6013D"/>
    <w:rsid w:val="00D60633"/>
    <w:rsid w:val="00D62E95"/>
    <w:rsid w:val="00D74ED4"/>
    <w:rsid w:val="00D81BCE"/>
    <w:rsid w:val="00D81DD7"/>
    <w:rsid w:val="00D908D9"/>
    <w:rsid w:val="00D9228A"/>
    <w:rsid w:val="00D933F2"/>
    <w:rsid w:val="00D94428"/>
    <w:rsid w:val="00D956B9"/>
    <w:rsid w:val="00D963EA"/>
    <w:rsid w:val="00DA7432"/>
    <w:rsid w:val="00DC7B83"/>
    <w:rsid w:val="00DD1295"/>
    <w:rsid w:val="00DD16C9"/>
    <w:rsid w:val="00DD5F12"/>
    <w:rsid w:val="00DE2EAB"/>
    <w:rsid w:val="00DE3CF5"/>
    <w:rsid w:val="00E46CF2"/>
    <w:rsid w:val="00E540EC"/>
    <w:rsid w:val="00E55401"/>
    <w:rsid w:val="00E63663"/>
    <w:rsid w:val="00E7137B"/>
    <w:rsid w:val="00E71BE7"/>
    <w:rsid w:val="00E74A59"/>
    <w:rsid w:val="00E814BD"/>
    <w:rsid w:val="00E9584F"/>
    <w:rsid w:val="00EA376B"/>
    <w:rsid w:val="00EA670E"/>
    <w:rsid w:val="00EB775B"/>
    <w:rsid w:val="00EC0415"/>
    <w:rsid w:val="00EC2ED4"/>
    <w:rsid w:val="00ED1E32"/>
    <w:rsid w:val="00EE1D12"/>
    <w:rsid w:val="00EE2CA6"/>
    <w:rsid w:val="00EE3C83"/>
    <w:rsid w:val="00EE56FB"/>
    <w:rsid w:val="00F00EC7"/>
    <w:rsid w:val="00F06767"/>
    <w:rsid w:val="00F15B2A"/>
    <w:rsid w:val="00F23C73"/>
    <w:rsid w:val="00F26A29"/>
    <w:rsid w:val="00F3559C"/>
    <w:rsid w:val="00F35CA5"/>
    <w:rsid w:val="00F43A1D"/>
    <w:rsid w:val="00F50A42"/>
    <w:rsid w:val="00F55970"/>
    <w:rsid w:val="00F63FDD"/>
    <w:rsid w:val="00F659D1"/>
    <w:rsid w:val="00F718C0"/>
    <w:rsid w:val="00F75BDD"/>
    <w:rsid w:val="00F76CA5"/>
    <w:rsid w:val="00F84553"/>
    <w:rsid w:val="00F970C2"/>
    <w:rsid w:val="00FA6411"/>
    <w:rsid w:val="00FC1810"/>
    <w:rsid w:val="00FC39D2"/>
    <w:rsid w:val="00FC5752"/>
    <w:rsid w:val="00FC7C47"/>
    <w:rsid w:val="00FE0842"/>
    <w:rsid w:val="00FE0FAA"/>
    <w:rsid w:val="00FE11B5"/>
    <w:rsid w:val="00FE524D"/>
    <w:rsid w:val="00FF75D7"/>
    <w:rsid w:val="03A0DBBC"/>
    <w:rsid w:val="06FF6517"/>
    <w:rsid w:val="08744CDF"/>
    <w:rsid w:val="0912DA2B"/>
    <w:rsid w:val="0DCD22F1"/>
    <w:rsid w:val="1079BB51"/>
    <w:rsid w:val="130EF218"/>
    <w:rsid w:val="1867C82A"/>
    <w:rsid w:val="19650B3F"/>
    <w:rsid w:val="230BED85"/>
    <w:rsid w:val="252D22D5"/>
    <w:rsid w:val="2F2C424F"/>
    <w:rsid w:val="3543469F"/>
    <w:rsid w:val="372ACC85"/>
    <w:rsid w:val="37D2D9F3"/>
    <w:rsid w:val="38D01D08"/>
    <w:rsid w:val="396EAA54"/>
    <w:rsid w:val="3D97EA97"/>
    <w:rsid w:val="3E720A5E"/>
    <w:rsid w:val="3F33BAF8"/>
    <w:rsid w:val="3FBAB37E"/>
    <w:rsid w:val="40B8866E"/>
    <w:rsid w:val="463BF285"/>
    <w:rsid w:val="4B288C05"/>
    <w:rsid w:val="4CAB3409"/>
    <w:rsid w:val="5417B8A2"/>
    <w:rsid w:val="58E1A9A3"/>
    <w:rsid w:val="59A2DF6E"/>
    <w:rsid w:val="5A758C7E"/>
    <w:rsid w:val="5B3EAFCF"/>
    <w:rsid w:val="5CC157D3"/>
    <w:rsid w:val="5E5D2834"/>
    <w:rsid w:val="68A186CB"/>
    <w:rsid w:val="6FC25508"/>
    <w:rsid w:val="71D0D93A"/>
    <w:rsid w:val="728D74DC"/>
    <w:rsid w:val="76B0EB0B"/>
    <w:rsid w:val="77AE2E20"/>
    <w:rsid w:val="7B9D848B"/>
    <w:rsid w:val="7C1B2EC5"/>
    <w:rsid w:val="7C34572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3B500"/>
  <w14:defaultImageDpi w14:val="300"/>
  <w15:docId w15:val="{8C1B6854-B484-408C-A164-3A877BE1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E0"/>
  </w:style>
  <w:style w:type="paragraph" w:styleId="Overskrift1">
    <w:name w:val="heading 1"/>
    <w:basedOn w:val="Normal"/>
    <w:next w:val="Normal"/>
    <w:link w:val="Overskrift1Tegn"/>
    <w:uiPriority w:val="9"/>
    <w:qFormat/>
    <w:rsid w:val="000E507B"/>
    <w:pPr>
      <w:keepNext/>
      <w:spacing w:before="240" w:after="60" w:line="276" w:lineRule="auto"/>
      <w:outlineLvl w:val="0"/>
    </w:pPr>
    <w:rPr>
      <w:rFonts w:ascii="Cambria" w:eastAsia="Times New Roman" w:hAnsi="Cambria" w:cs="Times New Roman"/>
      <w:b/>
      <w:bCs/>
      <w:kern w:val="32"/>
      <w:sz w:val="32"/>
      <w:szCs w:val="3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86252"/>
    <w:pPr>
      <w:tabs>
        <w:tab w:val="center" w:pos="4536"/>
        <w:tab w:val="right" w:pos="9072"/>
      </w:tabs>
    </w:pPr>
  </w:style>
  <w:style w:type="character" w:customStyle="1" w:styleId="TopptekstTegn">
    <w:name w:val="Topptekst Tegn"/>
    <w:basedOn w:val="Standardskriftforavsnitt"/>
    <w:link w:val="Topptekst"/>
    <w:uiPriority w:val="99"/>
    <w:rsid w:val="00C86252"/>
  </w:style>
  <w:style w:type="paragraph" w:styleId="Bunntekst">
    <w:name w:val="footer"/>
    <w:basedOn w:val="Normal"/>
    <w:link w:val="BunntekstTegn"/>
    <w:uiPriority w:val="99"/>
    <w:unhideWhenUsed/>
    <w:rsid w:val="00C86252"/>
    <w:pPr>
      <w:tabs>
        <w:tab w:val="center" w:pos="4536"/>
        <w:tab w:val="right" w:pos="9072"/>
      </w:tabs>
    </w:pPr>
  </w:style>
  <w:style w:type="character" w:customStyle="1" w:styleId="BunntekstTegn">
    <w:name w:val="Bunntekst Tegn"/>
    <w:basedOn w:val="Standardskriftforavsnitt"/>
    <w:link w:val="Bunntekst"/>
    <w:uiPriority w:val="99"/>
    <w:rsid w:val="00C86252"/>
  </w:style>
  <w:style w:type="paragraph" w:styleId="Bobletekst">
    <w:name w:val="Balloon Text"/>
    <w:basedOn w:val="Normal"/>
    <w:link w:val="BobletekstTegn"/>
    <w:uiPriority w:val="99"/>
    <w:semiHidden/>
    <w:unhideWhenUsed/>
    <w:rsid w:val="00C86252"/>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C86252"/>
    <w:rPr>
      <w:rFonts w:ascii="Lucida Grande" w:hAnsi="Lucida Grande" w:cs="Lucida Grande"/>
      <w:sz w:val="18"/>
      <w:szCs w:val="18"/>
    </w:rPr>
  </w:style>
  <w:style w:type="paragraph" w:styleId="Listeavsnitt">
    <w:name w:val="List Paragraph"/>
    <w:basedOn w:val="Normal"/>
    <w:uiPriority w:val="34"/>
    <w:qFormat/>
    <w:rsid w:val="00C413F6"/>
    <w:pPr>
      <w:ind w:left="720"/>
      <w:contextualSpacing/>
    </w:pPr>
  </w:style>
  <w:style w:type="paragraph" w:styleId="Brdtekst">
    <w:name w:val="Body Text"/>
    <w:basedOn w:val="Normal"/>
    <w:link w:val="BrdtekstTegn"/>
    <w:uiPriority w:val="99"/>
    <w:unhideWhenUsed/>
    <w:rsid w:val="00160DCD"/>
    <w:pPr>
      <w:spacing w:after="120"/>
    </w:pPr>
  </w:style>
  <w:style w:type="character" w:customStyle="1" w:styleId="BrdtekstTegn">
    <w:name w:val="Brødtekst Tegn"/>
    <w:basedOn w:val="Standardskriftforavsnitt"/>
    <w:link w:val="Brdtekst"/>
    <w:uiPriority w:val="99"/>
    <w:rsid w:val="00160DCD"/>
  </w:style>
  <w:style w:type="table" w:styleId="Tabellrutenett">
    <w:name w:val="Table Grid"/>
    <w:basedOn w:val="Vanligtabell"/>
    <w:uiPriority w:val="59"/>
    <w:rsid w:val="00AF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uiPriority w:val="99"/>
    <w:unhideWhenUsed/>
    <w:rsid w:val="000E507B"/>
    <w:pPr>
      <w:spacing w:after="120" w:line="480" w:lineRule="auto"/>
    </w:pPr>
  </w:style>
  <w:style w:type="character" w:customStyle="1" w:styleId="Brdtekst2Tegn">
    <w:name w:val="Brødtekst 2 Tegn"/>
    <w:basedOn w:val="Standardskriftforavsnitt"/>
    <w:link w:val="Brdtekst2"/>
    <w:uiPriority w:val="99"/>
    <w:rsid w:val="000E507B"/>
  </w:style>
  <w:style w:type="character" w:customStyle="1" w:styleId="Overskrift1Tegn">
    <w:name w:val="Overskrift 1 Tegn"/>
    <w:basedOn w:val="Standardskriftforavsnitt"/>
    <w:link w:val="Overskrift1"/>
    <w:uiPriority w:val="9"/>
    <w:rsid w:val="000E507B"/>
    <w:rPr>
      <w:rFonts w:ascii="Cambria" w:eastAsia="Times New Roman" w:hAnsi="Cambria" w:cs="Times New Roman"/>
      <w:b/>
      <w:bCs/>
      <w:kern w:val="32"/>
      <w:sz w:val="32"/>
      <w:szCs w:val="32"/>
      <w:lang w:eastAsia="en-US"/>
    </w:rPr>
  </w:style>
  <w:style w:type="character" w:styleId="Hyperkobling">
    <w:name w:val="Hyperlink"/>
    <w:uiPriority w:val="99"/>
    <w:semiHidden/>
    <w:unhideWhenUsed/>
    <w:rsid w:val="000E507B"/>
    <w:rPr>
      <w:color w:val="0000FF"/>
      <w:u w:val="single"/>
    </w:rPr>
  </w:style>
  <w:style w:type="paragraph" w:customStyle="1" w:styleId="paragraph">
    <w:name w:val="paragraph"/>
    <w:basedOn w:val="Normal"/>
    <w:rsid w:val="00A249B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rdskriftforavsnitt"/>
    <w:rsid w:val="00A249BA"/>
  </w:style>
  <w:style w:type="character" w:customStyle="1" w:styleId="eop">
    <w:name w:val="eop"/>
    <w:basedOn w:val="Standardskriftforavsnitt"/>
    <w:rsid w:val="00A249BA"/>
  </w:style>
  <w:style w:type="character" w:customStyle="1" w:styleId="spellingerror">
    <w:name w:val="spellingerror"/>
    <w:basedOn w:val="Standardskriftforavsnitt"/>
    <w:rsid w:val="00A249BA"/>
  </w:style>
  <w:style w:type="paragraph" w:styleId="NormalWeb">
    <w:name w:val="Normal (Web)"/>
    <w:basedOn w:val="Normal"/>
    <w:uiPriority w:val="99"/>
    <w:unhideWhenUsed/>
    <w:rsid w:val="00B75AB1"/>
    <w:pPr>
      <w:spacing w:before="100" w:beforeAutospacing="1" w:after="100" w:afterAutospacing="1"/>
    </w:pPr>
    <w:rPr>
      <w:rFonts w:ascii="Times New Roman" w:eastAsia="Times New Roman" w:hAnsi="Times New Roman" w:cs="Times New Roman"/>
    </w:rPr>
  </w:style>
  <w:style w:type="paragraph" w:customStyle="1" w:styleId="mortaga">
    <w:name w:val="mortag_a"/>
    <w:basedOn w:val="Normal"/>
    <w:rsid w:val="00E46C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3348">
      <w:bodyDiv w:val="1"/>
      <w:marLeft w:val="0"/>
      <w:marRight w:val="0"/>
      <w:marTop w:val="0"/>
      <w:marBottom w:val="0"/>
      <w:divBdr>
        <w:top w:val="none" w:sz="0" w:space="0" w:color="auto"/>
        <w:left w:val="none" w:sz="0" w:space="0" w:color="auto"/>
        <w:bottom w:val="none" w:sz="0" w:space="0" w:color="auto"/>
        <w:right w:val="none" w:sz="0" w:space="0" w:color="auto"/>
      </w:divBdr>
      <w:divsChild>
        <w:div w:id="1266041053">
          <w:marLeft w:val="0"/>
          <w:marRight w:val="0"/>
          <w:marTop w:val="0"/>
          <w:marBottom w:val="0"/>
          <w:divBdr>
            <w:top w:val="none" w:sz="0" w:space="0" w:color="auto"/>
            <w:left w:val="none" w:sz="0" w:space="0" w:color="auto"/>
            <w:bottom w:val="none" w:sz="0" w:space="0" w:color="auto"/>
            <w:right w:val="none" w:sz="0" w:space="0" w:color="auto"/>
          </w:divBdr>
        </w:div>
        <w:div w:id="2068871605">
          <w:marLeft w:val="0"/>
          <w:marRight w:val="0"/>
          <w:marTop w:val="0"/>
          <w:marBottom w:val="0"/>
          <w:divBdr>
            <w:top w:val="none" w:sz="0" w:space="0" w:color="auto"/>
            <w:left w:val="none" w:sz="0" w:space="0" w:color="auto"/>
            <w:bottom w:val="none" w:sz="0" w:space="0" w:color="auto"/>
            <w:right w:val="none" w:sz="0" w:space="0" w:color="auto"/>
          </w:divBdr>
        </w:div>
        <w:div w:id="871529580">
          <w:marLeft w:val="0"/>
          <w:marRight w:val="0"/>
          <w:marTop w:val="0"/>
          <w:marBottom w:val="0"/>
          <w:divBdr>
            <w:top w:val="none" w:sz="0" w:space="0" w:color="auto"/>
            <w:left w:val="none" w:sz="0" w:space="0" w:color="auto"/>
            <w:bottom w:val="none" w:sz="0" w:space="0" w:color="auto"/>
            <w:right w:val="none" w:sz="0" w:space="0" w:color="auto"/>
          </w:divBdr>
        </w:div>
        <w:div w:id="1960917378">
          <w:marLeft w:val="0"/>
          <w:marRight w:val="0"/>
          <w:marTop w:val="0"/>
          <w:marBottom w:val="0"/>
          <w:divBdr>
            <w:top w:val="none" w:sz="0" w:space="0" w:color="auto"/>
            <w:left w:val="none" w:sz="0" w:space="0" w:color="auto"/>
            <w:bottom w:val="none" w:sz="0" w:space="0" w:color="auto"/>
            <w:right w:val="none" w:sz="0" w:space="0" w:color="auto"/>
          </w:divBdr>
        </w:div>
        <w:div w:id="935282766">
          <w:marLeft w:val="0"/>
          <w:marRight w:val="0"/>
          <w:marTop w:val="0"/>
          <w:marBottom w:val="0"/>
          <w:divBdr>
            <w:top w:val="none" w:sz="0" w:space="0" w:color="auto"/>
            <w:left w:val="none" w:sz="0" w:space="0" w:color="auto"/>
            <w:bottom w:val="none" w:sz="0" w:space="0" w:color="auto"/>
            <w:right w:val="none" w:sz="0" w:space="0" w:color="auto"/>
          </w:divBdr>
        </w:div>
        <w:div w:id="2090617714">
          <w:marLeft w:val="0"/>
          <w:marRight w:val="0"/>
          <w:marTop w:val="0"/>
          <w:marBottom w:val="0"/>
          <w:divBdr>
            <w:top w:val="none" w:sz="0" w:space="0" w:color="auto"/>
            <w:left w:val="none" w:sz="0" w:space="0" w:color="auto"/>
            <w:bottom w:val="none" w:sz="0" w:space="0" w:color="auto"/>
            <w:right w:val="none" w:sz="0" w:space="0" w:color="auto"/>
          </w:divBdr>
        </w:div>
        <w:div w:id="1703361289">
          <w:marLeft w:val="0"/>
          <w:marRight w:val="0"/>
          <w:marTop w:val="0"/>
          <w:marBottom w:val="0"/>
          <w:divBdr>
            <w:top w:val="none" w:sz="0" w:space="0" w:color="auto"/>
            <w:left w:val="none" w:sz="0" w:space="0" w:color="auto"/>
            <w:bottom w:val="none" w:sz="0" w:space="0" w:color="auto"/>
            <w:right w:val="none" w:sz="0" w:space="0" w:color="auto"/>
          </w:divBdr>
        </w:div>
        <w:div w:id="1800147012">
          <w:marLeft w:val="0"/>
          <w:marRight w:val="0"/>
          <w:marTop w:val="0"/>
          <w:marBottom w:val="0"/>
          <w:divBdr>
            <w:top w:val="none" w:sz="0" w:space="0" w:color="auto"/>
            <w:left w:val="none" w:sz="0" w:space="0" w:color="auto"/>
            <w:bottom w:val="none" w:sz="0" w:space="0" w:color="auto"/>
            <w:right w:val="none" w:sz="0" w:space="0" w:color="auto"/>
          </w:divBdr>
        </w:div>
        <w:div w:id="210577335">
          <w:marLeft w:val="0"/>
          <w:marRight w:val="0"/>
          <w:marTop w:val="0"/>
          <w:marBottom w:val="0"/>
          <w:divBdr>
            <w:top w:val="none" w:sz="0" w:space="0" w:color="auto"/>
            <w:left w:val="none" w:sz="0" w:space="0" w:color="auto"/>
            <w:bottom w:val="none" w:sz="0" w:space="0" w:color="auto"/>
            <w:right w:val="none" w:sz="0" w:space="0" w:color="auto"/>
          </w:divBdr>
        </w:div>
        <w:div w:id="842550176">
          <w:marLeft w:val="0"/>
          <w:marRight w:val="0"/>
          <w:marTop w:val="0"/>
          <w:marBottom w:val="0"/>
          <w:divBdr>
            <w:top w:val="none" w:sz="0" w:space="0" w:color="auto"/>
            <w:left w:val="none" w:sz="0" w:space="0" w:color="auto"/>
            <w:bottom w:val="none" w:sz="0" w:space="0" w:color="auto"/>
            <w:right w:val="none" w:sz="0" w:space="0" w:color="auto"/>
          </w:divBdr>
        </w:div>
        <w:div w:id="1671173405">
          <w:marLeft w:val="0"/>
          <w:marRight w:val="0"/>
          <w:marTop w:val="0"/>
          <w:marBottom w:val="0"/>
          <w:divBdr>
            <w:top w:val="none" w:sz="0" w:space="0" w:color="auto"/>
            <w:left w:val="none" w:sz="0" w:space="0" w:color="auto"/>
            <w:bottom w:val="none" w:sz="0" w:space="0" w:color="auto"/>
            <w:right w:val="none" w:sz="0" w:space="0" w:color="auto"/>
          </w:divBdr>
        </w:div>
        <w:div w:id="125390423">
          <w:marLeft w:val="0"/>
          <w:marRight w:val="0"/>
          <w:marTop w:val="0"/>
          <w:marBottom w:val="0"/>
          <w:divBdr>
            <w:top w:val="none" w:sz="0" w:space="0" w:color="auto"/>
            <w:left w:val="none" w:sz="0" w:space="0" w:color="auto"/>
            <w:bottom w:val="none" w:sz="0" w:space="0" w:color="auto"/>
            <w:right w:val="none" w:sz="0" w:space="0" w:color="auto"/>
          </w:divBdr>
        </w:div>
        <w:div w:id="67506472">
          <w:marLeft w:val="0"/>
          <w:marRight w:val="0"/>
          <w:marTop w:val="0"/>
          <w:marBottom w:val="0"/>
          <w:divBdr>
            <w:top w:val="none" w:sz="0" w:space="0" w:color="auto"/>
            <w:left w:val="none" w:sz="0" w:space="0" w:color="auto"/>
            <w:bottom w:val="none" w:sz="0" w:space="0" w:color="auto"/>
            <w:right w:val="none" w:sz="0" w:space="0" w:color="auto"/>
          </w:divBdr>
        </w:div>
        <w:div w:id="1132477640">
          <w:marLeft w:val="0"/>
          <w:marRight w:val="0"/>
          <w:marTop w:val="0"/>
          <w:marBottom w:val="0"/>
          <w:divBdr>
            <w:top w:val="none" w:sz="0" w:space="0" w:color="auto"/>
            <w:left w:val="none" w:sz="0" w:space="0" w:color="auto"/>
            <w:bottom w:val="none" w:sz="0" w:space="0" w:color="auto"/>
            <w:right w:val="none" w:sz="0" w:space="0" w:color="auto"/>
          </w:divBdr>
        </w:div>
        <w:div w:id="1865048217">
          <w:marLeft w:val="0"/>
          <w:marRight w:val="0"/>
          <w:marTop w:val="0"/>
          <w:marBottom w:val="0"/>
          <w:divBdr>
            <w:top w:val="none" w:sz="0" w:space="0" w:color="auto"/>
            <w:left w:val="none" w:sz="0" w:space="0" w:color="auto"/>
            <w:bottom w:val="none" w:sz="0" w:space="0" w:color="auto"/>
            <w:right w:val="none" w:sz="0" w:space="0" w:color="auto"/>
          </w:divBdr>
        </w:div>
        <w:div w:id="1808007429">
          <w:marLeft w:val="0"/>
          <w:marRight w:val="0"/>
          <w:marTop w:val="0"/>
          <w:marBottom w:val="0"/>
          <w:divBdr>
            <w:top w:val="none" w:sz="0" w:space="0" w:color="auto"/>
            <w:left w:val="none" w:sz="0" w:space="0" w:color="auto"/>
            <w:bottom w:val="none" w:sz="0" w:space="0" w:color="auto"/>
            <w:right w:val="none" w:sz="0" w:space="0" w:color="auto"/>
          </w:divBdr>
        </w:div>
        <w:div w:id="342364094">
          <w:marLeft w:val="0"/>
          <w:marRight w:val="0"/>
          <w:marTop w:val="0"/>
          <w:marBottom w:val="0"/>
          <w:divBdr>
            <w:top w:val="none" w:sz="0" w:space="0" w:color="auto"/>
            <w:left w:val="none" w:sz="0" w:space="0" w:color="auto"/>
            <w:bottom w:val="none" w:sz="0" w:space="0" w:color="auto"/>
            <w:right w:val="none" w:sz="0" w:space="0" w:color="auto"/>
          </w:divBdr>
        </w:div>
      </w:divsChild>
    </w:div>
    <w:div w:id="275527572">
      <w:bodyDiv w:val="1"/>
      <w:marLeft w:val="0"/>
      <w:marRight w:val="0"/>
      <w:marTop w:val="0"/>
      <w:marBottom w:val="0"/>
      <w:divBdr>
        <w:top w:val="none" w:sz="0" w:space="0" w:color="auto"/>
        <w:left w:val="none" w:sz="0" w:space="0" w:color="auto"/>
        <w:bottom w:val="none" w:sz="0" w:space="0" w:color="auto"/>
        <w:right w:val="none" w:sz="0" w:space="0" w:color="auto"/>
      </w:divBdr>
    </w:div>
    <w:div w:id="814755790">
      <w:bodyDiv w:val="1"/>
      <w:marLeft w:val="0"/>
      <w:marRight w:val="0"/>
      <w:marTop w:val="0"/>
      <w:marBottom w:val="0"/>
      <w:divBdr>
        <w:top w:val="none" w:sz="0" w:space="0" w:color="auto"/>
        <w:left w:val="none" w:sz="0" w:space="0" w:color="auto"/>
        <w:bottom w:val="none" w:sz="0" w:space="0" w:color="auto"/>
        <w:right w:val="none" w:sz="0" w:space="0" w:color="auto"/>
      </w:divBdr>
    </w:div>
    <w:div w:id="916016014">
      <w:bodyDiv w:val="1"/>
      <w:marLeft w:val="0"/>
      <w:marRight w:val="0"/>
      <w:marTop w:val="0"/>
      <w:marBottom w:val="0"/>
      <w:divBdr>
        <w:top w:val="none" w:sz="0" w:space="0" w:color="auto"/>
        <w:left w:val="none" w:sz="0" w:space="0" w:color="auto"/>
        <w:bottom w:val="none" w:sz="0" w:space="0" w:color="auto"/>
        <w:right w:val="none" w:sz="0" w:space="0" w:color="auto"/>
      </w:divBdr>
      <w:divsChild>
        <w:div w:id="1740324608">
          <w:marLeft w:val="0"/>
          <w:marRight w:val="0"/>
          <w:marTop w:val="0"/>
          <w:marBottom w:val="120"/>
          <w:divBdr>
            <w:top w:val="none" w:sz="0" w:space="0" w:color="auto"/>
            <w:left w:val="none" w:sz="0" w:space="0" w:color="auto"/>
            <w:bottom w:val="none" w:sz="0" w:space="0" w:color="auto"/>
            <w:right w:val="none" w:sz="0" w:space="0" w:color="auto"/>
          </w:divBdr>
          <w:divsChild>
            <w:div w:id="1041710537">
              <w:marLeft w:val="0"/>
              <w:marRight w:val="0"/>
              <w:marTop w:val="0"/>
              <w:marBottom w:val="0"/>
              <w:divBdr>
                <w:top w:val="none" w:sz="0" w:space="0" w:color="auto"/>
                <w:left w:val="none" w:sz="0" w:space="0" w:color="auto"/>
                <w:bottom w:val="none" w:sz="0" w:space="0" w:color="auto"/>
                <w:right w:val="none" w:sz="0" w:space="0" w:color="auto"/>
              </w:divBdr>
            </w:div>
          </w:divsChild>
        </w:div>
        <w:div w:id="754984074">
          <w:marLeft w:val="0"/>
          <w:marRight w:val="0"/>
          <w:marTop w:val="0"/>
          <w:marBottom w:val="120"/>
          <w:divBdr>
            <w:top w:val="none" w:sz="0" w:space="0" w:color="auto"/>
            <w:left w:val="none" w:sz="0" w:space="0" w:color="auto"/>
            <w:bottom w:val="none" w:sz="0" w:space="0" w:color="auto"/>
            <w:right w:val="none" w:sz="0" w:space="0" w:color="auto"/>
          </w:divBdr>
          <w:divsChild>
            <w:div w:id="18901274">
              <w:marLeft w:val="0"/>
              <w:marRight w:val="0"/>
              <w:marTop w:val="0"/>
              <w:marBottom w:val="0"/>
              <w:divBdr>
                <w:top w:val="none" w:sz="0" w:space="0" w:color="auto"/>
                <w:left w:val="none" w:sz="0" w:space="0" w:color="auto"/>
                <w:bottom w:val="none" w:sz="0" w:space="0" w:color="auto"/>
                <w:right w:val="none" w:sz="0" w:space="0" w:color="auto"/>
              </w:divBdr>
            </w:div>
          </w:divsChild>
        </w:div>
        <w:div w:id="222300830">
          <w:marLeft w:val="0"/>
          <w:marRight w:val="0"/>
          <w:marTop w:val="0"/>
          <w:marBottom w:val="120"/>
          <w:divBdr>
            <w:top w:val="none" w:sz="0" w:space="0" w:color="auto"/>
            <w:left w:val="none" w:sz="0" w:space="0" w:color="auto"/>
            <w:bottom w:val="none" w:sz="0" w:space="0" w:color="auto"/>
            <w:right w:val="none" w:sz="0" w:space="0" w:color="auto"/>
          </w:divBdr>
          <w:divsChild>
            <w:div w:id="1701121769">
              <w:marLeft w:val="0"/>
              <w:marRight w:val="0"/>
              <w:marTop w:val="0"/>
              <w:marBottom w:val="0"/>
              <w:divBdr>
                <w:top w:val="none" w:sz="0" w:space="0" w:color="auto"/>
                <w:left w:val="none" w:sz="0" w:space="0" w:color="auto"/>
                <w:bottom w:val="none" w:sz="0" w:space="0" w:color="auto"/>
                <w:right w:val="none" w:sz="0" w:space="0" w:color="auto"/>
              </w:divBdr>
            </w:div>
          </w:divsChild>
        </w:div>
        <w:div w:id="2071415061">
          <w:marLeft w:val="0"/>
          <w:marRight w:val="0"/>
          <w:marTop w:val="0"/>
          <w:marBottom w:val="120"/>
          <w:divBdr>
            <w:top w:val="none" w:sz="0" w:space="0" w:color="auto"/>
            <w:left w:val="none" w:sz="0" w:space="0" w:color="auto"/>
            <w:bottom w:val="none" w:sz="0" w:space="0" w:color="auto"/>
            <w:right w:val="none" w:sz="0" w:space="0" w:color="auto"/>
          </w:divBdr>
          <w:divsChild>
            <w:div w:id="1261177009">
              <w:marLeft w:val="0"/>
              <w:marRight w:val="0"/>
              <w:marTop w:val="0"/>
              <w:marBottom w:val="0"/>
              <w:divBdr>
                <w:top w:val="none" w:sz="0" w:space="0" w:color="auto"/>
                <w:left w:val="none" w:sz="0" w:space="0" w:color="auto"/>
                <w:bottom w:val="none" w:sz="0" w:space="0" w:color="auto"/>
                <w:right w:val="none" w:sz="0" w:space="0" w:color="auto"/>
              </w:divBdr>
            </w:div>
          </w:divsChild>
        </w:div>
        <w:div w:id="1355227060">
          <w:marLeft w:val="0"/>
          <w:marRight w:val="0"/>
          <w:marTop w:val="0"/>
          <w:marBottom w:val="120"/>
          <w:divBdr>
            <w:top w:val="none" w:sz="0" w:space="0" w:color="auto"/>
            <w:left w:val="none" w:sz="0" w:space="0" w:color="auto"/>
            <w:bottom w:val="none" w:sz="0" w:space="0" w:color="auto"/>
            <w:right w:val="none" w:sz="0" w:space="0" w:color="auto"/>
          </w:divBdr>
          <w:divsChild>
            <w:div w:id="1423530679">
              <w:marLeft w:val="0"/>
              <w:marRight w:val="0"/>
              <w:marTop w:val="0"/>
              <w:marBottom w:val="0"/>
              <w:divBdr>
                <w:top w:val="none" w:sz="0" w:space="0" w:color="auto"/>
                <w:left w:val="none" w:sz="0" w:space="0" w:color="auto"/>
                <w:bottom w:val="none" w:sz="0" w:space="0" w:color="auto"/>
                <w:right w:val="none" w:sz="0" w:space="0" w:color="auto"/>
              </w:divBdr>
            </w:div>
          </w:divsChild>
        </w:div>
        <w:div w:id="1221399762">
          <w:marLeft w:val="0"/>
          <w:marRight w:val="0"/>
          <w:marTop w:val="0"/>
          <w:marBottom w:val="120"/>
          <w:divBdr>
            <w:top w:val="none" w:sz="0" w:space="0" w:color="auto"/>
            <w:left w:val="none" w:sz="0" w:space="0" w:color="auto"/>
            <w:bottom w:val="none" w:sz="0" w:space="0" w:color="auto"/>
            <w:right w:val="none" w:sz="0" w:space="0" w:color="auto"/>
          </w:divBdr>
          <w:divsChild>
            <w:div w:id="1414812473">
              <w:marLeft w:val="0"/>
              <w:marRight w:val="0"/>
              <w:marTop w:val="0"/>
              <w:marBottom w:val="0"/>
              <w:divBdr>
                <w:top w:val="none" w:sz="0" w:space="0" w:color="auto"/>
                <w:left w:val="none" w:sz="0" w:space="0" w:color="auto"/>
                <w:bottom w:val="none" w:sz="0" w:space="0" w:color="auto"/>
                <w:right w:val="none" w:sz="0" w:space="0" w:color="auto"/>
              </w:divBdr>
            </w:div>
          </w:divsChild>
        </w:div>
        <w:div w:id="1578781512">
          <w:marLeft w:val="0"/>
          <w:marRight w:val="0"/>
          <w:marTop w:val="0"/>
          <w:marBottom w:val="120"/>
          <w:divBdr>
            <w:top w:val="none" w:sz="0" w:space="0" w:color="auto"/>
            <w:left w:val="none" w:sz="0" w:space="0" w:color="auto"/>
            <w:bottom w:val="none" w:sz="0" w:space="0" w:color="auto"/>
            <w:right w:val="none" w:sz="0" w:space="0" w:color="auto"/>
          </w:divBdr>
          <w:divsChild>
            <w:div w:id="12451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3429">
      <w:bodyDiv w:val="1"/>
      <w:marLeft w:val="0"/>
      <w:marRight w:val="0"/>
      <w:marTop w:val="0"/>
      <w:marBottom w:val="0"/>
      <w:divBdr>
        <w:top w:val="none" w:sz="0" w:space="0" w:color="auto"/>
        <w:left w:val="none" w:sz="0" w:space="0" w:color="auto"/>
        <w:bottom w:val="none" w:sz="0" w:space="0" w:color="auto"/>
        <w:right w:val="none" w:sz="0" w:space="0" w:color="auto"/>
      </w:divBdr>
    </w:div>
    <w:div w:id="1802461562">
      <w:bodyDiv w:val="1"/>
      <w:marLeft w:val="0"/>
      <w:marRight w:val="0"/>
      <w:marTop w:val="0"/>
      <w:marBottom w:val="0"/>
      <w:divBdr>
        <w:top w:val="none" w:sz="0" w:space="0" w:color="auto"/>
        <w:left w:val="none" w:sz="0" w:space="0" w:color="auto"/>
        <w:bottom w:val="none" w:sz="0" w:space="0" w:color="auto"/>
        <w:right w:val="none" w:sz="0" w:space="0" w:color="auto"/>
      </w:divBdr>
      <w:divsChild>
        <w:div w:id="334303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rgen.kommune.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lna.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767ff2c-bee7-461f-82f4-d007b7d1b1bb" xsi:nil="true"/>
    <lcf76f155ced4ddcb4097134ff3c332f xmlns="84ede75a-a987-41ff-87d4-907d832209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DD9579B30F1D468BF0BCB2D2FBB7CA" ma:contentTypeVersion="12" ma:contentTypeDescription="Create a new document." ma:contentTypeScope="" ma:versionID="f9a021632b9a343e0d853d3e426c0d5f">
  <xsd:schema xmlns:xsd="http://www.w3.org/2001/XMLSchema" xmlns:xs="http://www.w3.org/2001/XMLSchema" xmlns:p="http://schemas.microsoft.com/office/2006/metadata/properties" xmlns:ns2="84ede75a-a987-41ff-87d4-907d8322099a" xmlns:ns3="c767ff2c-bee7-461f-82f4-d007b7d1b1bb" targetNamespace="http://schemas.microsoft.com/office/2006/metadata/properties" ma:root="true" ma:fieldsID="dfabaeb63f364a9d1a5eba0e50c9af13" ns2:_="" ns3:_="">
    <xsd:import namespace="84ede75a-a987-41ff-87d4-907d8322099a"/>
    <xsd:import namespace="c767ff2c-bee7-461f-82f4-d007b7d1b1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de75a-a987-41ff-87d4-907d83220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d93ec5-5f87-445d-85cb-8dedb83916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7ff2c-bee7-461f-82f4-d007b7d1b1b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ecefa78-1ea4-4bda-a5dd-5ae3c681de69}" ma:internalName="TaxCatchAll" ma:showField="CatchAllData" ma:web="c767ff2c-bee7-461f-82f4-d007b7d1b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86778-F5B1-45C9-BB05-AEF30366DAD9}">
  <ds:schemaRefs>
    <ds:schemaRef ds:uri="http://schemas.openxmlformats.org/officeDocument/2006/bibliography"/>
  </ds:schemaRefs>
</ds:datastoreItem>
</file>

<file path=customXml/itemProps2.xml><?xml version="1.0" encoding="utf-8"?>
<ds:datastoreItem xmlns:ds="http://schemas.openxmlformats.org/officeDocument/2006/customXml" ds:itemID="{E390EF51-CEB0-49E2-9253-EB57AC2D18DA}">
  <ds:schemaRefs>
    <ds:schemaRef ds:uri="http://schemas.microsoft.com/office/2006/metadata/properties"/>
    <ds:schemaRef ds:uri="http://schemas.microsoft.com/office/infopath/2007/PartnerControls"/>
    <ds:schemaRef ds:uri="c767ff2c-bee7-461f-82f4-d007b7d1b1bb"/>
    <ds:schemaRef ds:uri="84ede75a-a987-41ff-87d4-907d8322099a"/>
  </ds:schemaRefs>
</ds:datastoreItem>
</file>

<file path=customXml/itemProps3.xml><?xml version="1.0" encoding="utf-8"?>
<ds:datastoreItem xmlns:ds="http://schemas.openxmlformats.org/officeDocument/2006/customXml" ds:itemID="{9CEA9F9F-EF54-4FA9-9AD2-0F3CC187E48C}">
  <ds:schemaRefs>
    <ds:schemaRef ds:uri="http://schemas.microsoft.com/sharepoint/v3/contenttype/forms"/>
  </ds:schemaRefs>
</ds:datastoreItem>
</file>

<file path=customXml/itemProps4.xml><?xml version="1.0" encoding="utf-8"?>
<ds:datastoreItem xmlns:ds="http://schemas.openxmlformats.org/officeDocument/2006/customXml" ds:itemID="{BD9B446A-333A-4739-82E9-6E6DB365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de75a-a987-41ff-87d4-907d8322099a"/>
    <ds:schemaRef ds:uri="c767ff2c-bee7-461f-82f4-d007b7d1b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3048</Words>
  <Characters>16160</Characters>
  <Application>Microsoft Office Word</Application>
  <DocSecurity>0</DocSecurity>
  <Lines>134</Lines>
  <Paragraphs>38</Paragraphs>
  <ScaleCrop>false</ScaleCrop>
  <HeadingPairs>
    <vt:vector size="2" baseType="variant">
      <vt:variant>
        <vt:lpstr>Tittel</vt:lpstr>
      </vt:variant>
      <vt:variant>
        <vt:i4>1</vt:i4>
      </vt:variant>
    </vt:vector>
  </HeadingPairs>
  <TitlesOfParts>
    <vt:vector size="1" baseType="lpstr">
      <vt:lpstr/>
    </vt:vector>
  </TitlesOfParts>
  <Company>Ulna Administrasjon AS</Company>
  <LinksUpToDate>false</LinksUpToDate>
  <CharactersWithSpaces>19170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Dyrnes</dc:creator>
  <cp:lastModifiedBy>Linn Therese Kårdal</cp:lastModifiedBy>
  <cp:revision>7</cp:revision>
  <cp:lastPrinted>2019-02-21T13:32:00Z</cp:lastPrinted>
  <dcterms:created xsi:type="dcterms:W3CDTF">2024-02-20T08:33:00Z</dcterms:created>
  <dcterms:modified xsi:type="dcterms:W3CDTF">2024-02-20T08:37:00Z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0x010100A4DD9579B30F1D468BF0BCB2D2FBB7CA</vt:lpwstr>
  </property>
  <property fmtid="{D5CDD505-2E9C-101B-9397-08002B2CF9AE}" pid="3" name="Order">
    <vt:r8>20071600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